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4CD11" w14:textId="6E9B0290" w:rsidR="008078C5" w:rsidRPr="001A518D" w:rsidRDefault="002E3F69" w:rsidP="002E3F69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 w:rsidRPr="002E3F69">
                              <w:rPr>
                                <w:sz w:val="56"/>
                                <w:szCs w:val="56"/>
                                <w:lang w:val="en-US"/>
                              </w:rPr>
                              <w:t xml:space="preserve">Children &amp; Youth Ministry Policy Audit Questionnaire </w:t>
                            </w:r>
                            <w:r w:rsidR="00262B1D">
                              <w:rPr>
                                <w:sz w:val="56"/>
                                <w:szCs w:val="5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4624CD11" w14:textId="6E9B0290" w:rsidR="008078C5" w:rsidRPr="001A518D" w:rsidRDefault="002E3F69" w:rsidP="002E3F69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 w:rsidRPr="002E3F69">
                        <w:rPr>
                          <w:sz w:val="56"/>
                          <w:szCs w:val="56"/>
                          <w:lang w:val="en-US"/>
                        </w:rPr>
                        <w:t xml:space="preserve">Children &amp; Youth Ministry Policy Audit Questionnaire </w:t>
                      </w:r>
                      <w:r w:rsidR="00262B1D">
                        <w:rPr>
                          <w:sz w:val="56"/>
                          <w:szCs w:val="5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167AA36B" w:rsidR="008078C5" w:rsidRDefault="00F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5A008D32">
                <wp:simplePos x="0" y="0"/>
                <wp:positionH relativeFrom="column">
                  <wp:posOffset>-222638</wp:posOffset>
                </wp:positionH>
                <wp:positionV relativeFrom="paragraph">
                  <wp:posOffset>227717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79597B9A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January 2026</w:t>
                            </w:r>
                          </w:p>
                          <w:p w14:paraId="6FBA1362" w14:textId="00C52944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5F5847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2668" id="_x0000_s1027" type="#_x0000_t202" style="position:absolute;margin-left:-17.55pt;margin-top:17.95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79597B9A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January 2026</w:t>
                      </w:r>
                    </w:p>
                    <w:p w14:paraId="6FBA1362" w14:textId="00C52944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5F5847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4D92C" w14:textId="77777777" w:rsidR="008078C5" w:rsidRDefault="008078C5"/>
    <w:p w14:paraId="623C17FE" w14:textId="77777777" w:rsidR="008078C5" w:rsidRDefault="008078C5"/>
    <w:p w14:paraId="36714F27" w14:textId="77777777" w:rsidR="008078C5" w:rsidRDefault="008078C5"/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A681FC7" w14:textId="77777777" w:rsidR="008078C5" w:rsidRDefault="008078C5"/>
    <w:p w14:paraId="0797FD4C" w14:textId="77777777" w:rsidR="008078C5" w:rsidRDefault="008078C5"/>
    <w:p w14:paraId="6CDD0494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373E9BA7" w14:textId="77777777" w:rsidR="00EA714B" w:rsidRPr="00262B1D" w:rsidRDefault="00EA714B" w:rsidP="00EA714B">
      <w:pPr>
        <w:rPr>
          <w:b/>
          <w:bCs/>
          <w:color w:val="0CA1FF" w:themeColor="text2" w:themeTint="99"/>
        </w:rPr>
      </w:pPr>
      <w:r w:rsidRPr="00262B1D">
        <w:rPr>
          <w:b/>
          <w:bCs/>
          <w:color w:val="0CA1FF" w:themeColor="text2" w:themeTint="99"/>
        </w:rPr>
        <w:lastRenderedPageBreak/>
        <w:t xml:space="preserve">Purpose: </w:t>
      </w:r>
    </w:p>
    <w:p w14:paraId="4D1F2B0F" w14:textId="77777777" w:rsidR="002E3F69" w:rsidRPr="002E3F69" w:rsidRDefault="002E3F69" w:rsidP="002E3F69">
      <w:pPr>
        <w:rPr>
          <w:lang w:val="en-US"/>
        </w:rPr>
      </w:pPr>
    </w:p>
    <w:p w14:paraId="7913901C" w14:textId="08995F62" w:rsidR="00782AE4" w:rsidRDefault="002E3F69" w:rsidP="002E3F69">
      <w:r w:rsidRPr="002E3F69">
        <w:rPr>
          <w:lang w:val="en-US"/>
        </w:rPr>
        <w:t>To assess compliance with ministry policies, ensure safety standards, and support effective program management. Please provide complete and accurate responses. Attach supporting documentation where requested.</w:t>
      </w:r>
    </w:p>
    <w:p w14:paraId="60ADE5A9" w14:textId="77777777" w:rsidR="002E3F69" w:rsidRDefault="002E3F69">
      <w:pPr>
        <w:rPr>
          <w:b/>
          <w:bCs/>
          <w:color w:val="0CA1FF" w:themeColor="text2" w:themeTint="99"/>
        </w:rPr>
      </w:pPr>
    </w:p>
    <w:p w14:paraId="2D1A0C2F" w14:textId="4E23A462" w:rsidR="008B0088" w:rsidRPr="00C97CF1" w:rsidRDefault="00782AE4" w:rsidP="008B0088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782AE4">
        <w:rPr>
          <w:b/>
          <w:bCs/>
          <w:color w:val="0CA1FF" w:themeColor="text2" w:themeTint="99"/>
        </w:rPr>
        <w:t xml:space="preserve">Form Template: </w:t>
      </w:r>
      <w:r w:rsidR="008B0088">
        <w:rPr>
          <w:b/>
          <w:bCs/>
          <w:color w:val="0CA1FF" w:themeColor="text2" w:themeTint="99"/>
        </w:rPr>
        <w:t>(</w:t>
      </w:r>
      <w:r w:rsidR="008B0088">
        <w:rPr>
          <w:rStyle w:val="Strong"/>
          <w:rFonts w:ascii="Aptos" w:hAnsi="Aptos"/>
          <w:b w:val="0"/>
          <w:bCs w:val="0"/>
          <w:color w:val="0CA1FF" w:themeColor="text2" w:themeTint="99"/>
          <w:sz w:val="22"/>
          <w:szCs w:val="22"/>
        </w:rPr>
        <w:t>Adapted from Plan to Protect)</w:t>
      </w:r>
    </w:p>
    <w:p w14:paraId="21DF7EEB" w14:textId="5B5221D1" w:rsidR="00782AE4" w:rsidRPr="00782AE4" w:rsidRDefault="00782AE4">
      <w:pPr>
        <w:rPr>
          <w:b/>
          <w:bCs/>
          <w:color w:val="0CA1FF" w:themeColor="text2" w:themeTint="99"/>
        </w:rPr>
      </w:pPr>
    </w:p>
    <w:p w14:paraId="2EF8D0C5" w14:textId="77777777" w:rsidR="002E3F69" w:rsidRDefault="002E3F69" w:rsidP="002E3F69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7868A449" w14:textId="643060A7" w:rsidR="002E3F69" w:rsidRPr="002E3F69" w:rsidRDefault="002E3F69" w:rsidP="002E3F69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2E3F69">
        <w:rPr>
          <w:rStyle w:val="Strong"/>
          <w:rFonts w:ascii="Aptos" w:hAnsi="Aptos"/>
          <w:color w:val="0CA1FF" w:themeColor="text2" w:themeTint="99"/>
          <w:sz w:val="22"/>
          <w:szCs w:val="22"/>
        </w:rPr>
        <w:t>Section 1: Ministry Leadership Information</w:t>
      </w:r>
    </w:p>
    <w:p w14:paraId="61736C38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1. Ministry Leader Name and Contact Information</w:t>
      </w:r>
      <w:r w:rsidRPr="002E3F69">
        <w:rPr>
          <w:rFonts w:ascii="Aptos" w:hAnsi="Aptos"/>
          <w:sz w:val="22"/>
          <w:szCs w:val="22"/>
        </w:rPr>
        <w:br/>
        <w:t>Name: ______________________________________________</w:t>
      </w:r>
      <w:r w:rsidRPr="002E3F69">
        <w:rPr>
          <w:rFonts w:ascii="Aptos" w:hAnsi="Aptos"/>
          <w:sz w:val="22"/>
          <w:szCs w:val="22"/>
        </w:rPr>
        <w:br/>
        <w:t>Phone Number: ______________________________________</w:t>
      </w:r>
      <w:r w:rsidRPr="002E3F69">
        <w:rPr>
          <w:rFonts w:ascii="Aptos" w:hAnsi="Aptos"/>
          <w:sz w:val="22"/>
          <w:szCs w:val="22"/>
        </w:rPr>
        <w:br/>
        <w:t>Email Address: ______________________________________</w:t>
      </w:r>
    </w:p>
    <w:p w14:paraId="240B892C" w14:textId="77777777" w:rsidR="002E3F69" w:rsidRPr="002E3F69" w:rsidRDefault="002E3F69" w:rsidP="002E3F69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2. Policy Responsibility</w:t>
      </w:r>
      <w:r w:rsidRPr="002E3F69">
        <w:rPr>
          <w:rFonts w:ascii="Aptos" w:hAnsi="Aptos"/>
          <w:sz w:val="22"/>
          <w:szCs w:val="22"/>
        </w:rPr>
        <w:br/>
        <w:t xml:space="preserve">Are you responsible for the implementation and management of the ministry’s </w:t>
      </w:r>
      <w:r w:rsidRPr="002E3F69">
        <w:rPr>
          <w:rStyle w:val="Emphasis"/>
          <w:rFonts w:ascii="Aptos" w:hAnsi="Aptos"/>
          <w:sz w:val="22"/>
          <w:szCs w:val="22"/>
        </w:rPr>
        <w:t>Statement of Policy</w:t>
      </w:r>
      <w:r w:rsidRPr="002E3F69">
        <w:rPr>
          <w:rFonts w:ascii="Aptos" w:hAnsi="Aptos"/>
          <w:sz w:val="22"/>
          <w:szCs w:val="22"/>
        </w:rPr>
        <w:t>?</w:t>
      </w:r>
    </w:p>
    <w:p w14:paraId="699A14E1" w14:textId="77777777" w:rsidR="002E3F69" w:rsidRPr="002E3F69" w:rsidRDefault="002E3F69" w:rsidP="002E3F69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</w:t>
      </w:r>
    </w:p>
    <w:p w14:paraId="571FE8E8" w14:textId="1369E85C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 xml:space="preserve">If </w:t>
      </w:r>
      <w:r w:rsidR="008B0088" w:rsidRPr="002E3F69">
        <w:rPr>
          <w:rStyle w:val="Strong"/>
          <w:rFonts w:ascii="Aptos" w:hAnsi="Aptos"/>
          <w:b w:val="0"/>
          <w:bCs w:val="0"/>
          <w:sz w:val="22"/>
          <w:szCs w:val="22"/>
        </w:rPr>
        <w:t>no</w:t>
      </w:r>
      <w:r w:rsidRPr="002E3F69">
        <w:rPr>
          <w:rFonts w:ascii="Aptos" w:hAnsi="Aptos"/>
          <w:sz w:val="22"/>
          <w:szCs w:val="22"/>
        </w:rPr>
        <w:t>, please provide the name, role, and contact information of the person or team responsible.</w:t>
      </w:r>
      <w:r w:rsidRPr="002E3F69">
        <w:rPr>
          <w:rFonts w:ascii="Aptos" w:hAnsi="Aptos"/>
          <w:sz w:val="22"/>
          <w:szCs w:val="22"/>
        </w:rPr>
        <w:br/>
        <w:t>(If responsibility is shared, include all names and contact information.)</w:t>
      </w:r>
    </w:p>
    <w:p w14:paraId="0A8291AE" w14:textId="00433A00" w:rsidR="001D7906" w:rsidRDefault="002E3F69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Name</w:t>
      </w:r>
      <w:r w:rsidR="001D7906" w:rsidRPr="002E3F69">
        <w:rPr>
          <w:rFonts w:ascii="Aptos" w:hAnsi="Aptos"/>
          <w:sz w:val="22"/>
          <w:szCs w:val="22"/>
        </w:rPr>
        <w:t>: _______________________________</w:t>
      </w:r>
      <w:r w:rsidR="001D7906">
        <w:rPr>
          <w:rFonts w:ascii="Aptos" w:hAnsi="Aptos"/>
          <w:sz w:val="22"/>
          <w:szCs w:val="22"/>
        </w:rPr>
        <w:t>______</w:t>
      </w:r>
      <w:r w:rsidR="001D7906" w:rsidRPr="002E3F69">
        <w:rPr>
          <w:rFonts w:ascii="Aptos" w:hAnsi="Aptos"/>
          <w:sz w:val="22"/>
          <w:szCs w:val="22"/>
        </w:rPr>
        <w:t>____</w:t>
      </w:r>
    </w:p>
    <w:p w14:paraId="55210977" w14:textId="231EC2D9" w:rsidR="002E3F69" w:rsidRDefault="002E3F69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 xml:space="preserve">Role: </w:t>
      </w:r>
      <w:r w:rsidR="001D7906">
        <w:rPr>
          <w:rFonts w:ascii="Aptos" w:hAnsi="Aptos"/>
          <w:sz w:val="22"/>
          <w:szCs w:val="22"/>
        </w:rPr>
        <w:t xml:space="preserve"> _</w:t>
      </w:r>
      <w:r w:rsidRPr="002E3F69">
        <w:rPr>
          <w:rFonts w:ascii="Aptos" w:hAnsi="Aptos"/>
          <w:sz w:val="22"/>
          <w:szCs w:val="22"/>
        </w:rPr>
        <w:t>_______________________________</w:t>
      </w:r>
      <w:r>
        <w:rPr>
          <w:rFonts w:ascii="Aptos" w:hAnsi="Aptos"/>
          <w:sz w:val="22"/>
          <w:szCs w:val="22"/>
        </w:rPr>
        <w:t>______</w:t>
      </w:r>
      <w:r w:rsidRPr="002E3F69">
        <w:rPr>
          <w:rFonts w:ascii="Aptos" w:hAnsi="Aptos"/>
          <w:sz w:val="22"/>
          <w:szCs w:val="22"/>
        </w:rPr>
        <w:t>____</w:t>
      </w:r>
      <w:r w:rsidRPr="002E3F69">
        <w:rPr>
          <w:rFonts w:ascii="Aptos" w:hAnsi="Aptos"/>
          <w:sz w:val="22"/>
          <w:szCs w:val="22"/>
        </w:rPr>
        <w:br/>
        <w:t>Phone Number: ______________________________________</w:t>
      </w:r>
      <w:r w:rsidRPr="002E3F69">
        <w:rPr>
          <w:rFonts w:ascii="Aptos" w:hAnsi="Aptos"/>
          <w:sz w:val="22"/>
          <w:szCs w:val="22"/>
        </w:rPr>
        <w:br/>
        <w:t>Email Address: _____________________________</w:t>
      </w:r>
      <w:r>
        <w:rPr>
          <w:rFonts w:ascii="Aptos" w:hAnsi="Aptos"/>
          <w:sz w:val="22"/>
          <w:szCs w:val="22"/>
        </w:rPr>
        <w:t>_</w:t>
      </w:r>
      <w:r w:rsidRPr="002E3F69">
        <w:rPr>
          <w:rFonts w:ascii="Aptos" w:hAnsi="Aptos"/>
          <w:sz w:val="22"/>
          <w:szCs w:val="22"/>
        </w:rPr>
        <w:t>_________</w:t>
      </w:r>
    </w:p>
    <w:p w14:paraId="51121ADA" w14:textId="77777777" w:rsidR="001D7906" w:rsidRDefault="001D7906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402ADBDF" w14:textId="43A2A148" w:rsidR="001D7906" w:rsidRDefault="001D7906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Name: _______________________________</w:t>
      </w:r>
      <w:r>
        <w:rPr>
          <w:rFonts w:ascii="Aptos" w:hAnsi="Aptos"/>
          <w:sz w:val="22"/>
          <w:szCs w:val="22"/>
        </w:rPr>
        <w:t>______</w:t>
      </w:r>
      <w:r w:rsidRPr="002E3F69">
        <w:rPr>
          <w:rFonts w:ascii="Aptos" w:hAnsi="Aptos"/>
          <w:sz w:val="22"/>
          <w:szCs w:val="22"/>
        </w:rPr>
        <w:t>____</w:t>
      </w:r>
    </w:p>
    <w:p w14:paraId="5461AD3B" w14:textId="39D9D3FB" w:rsidR="002E3F69" w:rsidRPr="002E3F69" w:rsidRDefault="001D7906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 xml:space="preserve">Role: </w:t>
      </w:r>
      <w:r>
        <w:rPr>
          <w:rFonts w:ascii="Aptos" w:hAnsi="Aptos"/>
          <w:sz w:val="22"/>
          <w:szCs w:val="22"/>
        </w:rPr>
        <w:t xml:space="preserve"> _</w:t>
      </w:r>
      <w:r w:rsidRPr="002E3F69">
        <w:rPr>
          <w:rFonts w:ascii="Aptos" w:hAnsi="Aptos"/>
          <w:sz w:val="22"/>
          <w:szCs w:val="22"/>
        </w:rPr>
        <w:t>_______________________________</w:t>
      </w:r>
      <w:r>
        <w:rPr>
          <w:rFonts w:ascii="Aptos" w:hAnsi="Aptos"/>
          <w:sz w:val="22"/>
          <w:szCs w:val="22"/>
        </w:rPr>
        <w:t>______</w:t>
      </w:r>
      <w:r w:rsidRPr="002E3F69">
        <w:rPr>
          <w:rFonts w:ascii="Aptos" w:hAnsi="Aptos"/>
          <w:sz w:val="22"/>
          <w:szCs w:val="22"/>
        </w:rPr>
        <w:t>____</w:t>
      </w:r>
      <w:r w:rsidR="002E3F69" w:rsidRPr="002E3F69">
        <w:rPr>
          <w:rFonts w:ascii="Aptos" w:hAnsi="Aptos"/>
          <w:sz w:val="22"/>
          <w:szCs w:val="22"/>
        </w:rPr>
        <w:br/>
        <w:t>Phone Number: ______________________________________</w:t>
      </w:r>
      <w:r w:rsidR="002E3F69" w:rsidRPr="002E3F69">
        <w:rPr>
          <w:rFonts w:ascii="Aptos" w:hAnsi="Aptos"/>
          <w:sz w:val="22"/>
          <w:szCs w:val="22"/>
        </w:rPr>
        <w:br/>
        <w:t>Email Address: _____________________________</w:t>
      </w:r>
      <w:r w:rsidR="002E3F69">
        <w:rPr>
          <w:rFonts w:ascii="Aptos" w:hAnsi="Aptos"/>
          <w:sz w:val="22"/>
          <w:szCs w:val="22"/>
        </w:rPr>
        <w:t>_</w:t>
      </w:r>
      <w:r w:rsidR="002E3F69" w:rsidRPr="002E3F69">
        <w:rPr>
          <w:rFonts w:ascii="Aptos" w:hAnsi="Aptos"/>
          <w:sz w:val="22"/>
          <w:szCs w:val="22"/>
        </w:rPr>
        <w:t>_________</w:t>
      </w:r>
    </w:p>
    <w:p w14:paraId="1EE439DF" w14:textId="6F750035" w:rsidR="002E3F69" w:rsidRPr="002E3F69" w:rsidRDefault="001B3F5E" w:rsidP="002E3F69">
      <w:pPr>
        <w:pStyle w:val="NormalWeb"/>
        <w:rPr>
          <w:rFonts w:ascii="Aptos" w:hAnsi="Aptos"/>
          <w:sz w:val="22"/>
          <w:szCs w:val="22"/>
        </w:rPr>
      </w:pPr>
      <w:r w:rsidRPr="001B3F5E">
        <w:rPr>
          <w:rFonts w:ascii="Aptos" w:hAnsi="Aptos"/>
          <w:noProof/>
          <w:sz w:val="22"/>
          <w:szCs w:val="22"/>
          <w14:ligatures w14:val="standardContextual"/>
        </w:rPr>
        <w:pict w14:anchorId="6EE042CB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48CDBE1" w14:textId="77777777" w:rsidR="002E3F69" w:rsidRPr="002E3F69" w:rsidRDefault="002E3F69" w:rsidP="002E3F69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2E3F69">
        <w:rPr>
          <w:rStyle w:val="Strong"/>
          <w:rFonts w:ascii="Aptos" w:hAnsi="Aptos"/>
          <w:color w:val="0CA1FF" w:themeColor="text2" w:themeTint="99"/>
          <w:sz w:val="22"/>
          <w:szCs w:val="22"/>
        </w:rPr>
        <w:t>Section 2: Policy Implementation and Compliance</w:t>
      </w:r>
    </w:p>
    <w:p w14:paraId="1ADC259A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3. Compliance Assessment</w:t>
      </w:r>
      <w:r w:rsidRPr="002E3F69">
        <w:rPr>
          <w:rFonts w:ascii="Aptos" w:hAnsi="Aptos"/>
          <w:sz w:val="22"/>
          <w:szCs w:val="22"/>
        </w:rPr>
        <w:br/>
        <w:t>Please indicate your current level of compliance with ministry policies:</w:t>
      </w:r>
    </w:p>
    <w:p w14:paraId="0A9B36C7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Full Compliance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Partial Compliance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Needs Improvement</w:t>
      </w:r>
    </w:p>
    <w:p w14:paraId="7F911BBF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Please describe any primary challenges encountered in implementing these policies:</w:t>
      </w:r>
    </w:p>
    <w:p w14:paraId="7CE27C13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lastRenderedPageBreak/>
        <w:pict w14:anchorId="7CDE274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7BED154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626B4312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E7130B3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4. Program Leadership</w:t>
      </w:r>
      <w:r w:rsidRPr="002E3F69">
        <w:rPr>
          <w:rFonts w:ascii="Aptos" w:hAnsi="Aptos"/>
          <w:sz w:val="22"/>
          <w:szCs w:val="22"/>
        </w:rPr>
        <w:br/>
        <w:t>Provide the names and contact information of all program leaders within your ministry area</w:t>
      </w:r>
      <w:r w:rsidRPr="002E3F69">
        <w:rPr>
          <w:rFonts w:ascii="Aptos" w:hAnsi="Aptos"/>
          <w:sz w:val="22"/>
          <w:szCs w:val="22"/>
        </w:rPr>
        <w:br/>
        <w:t>(if different from Question #2).</w:t>
      </w:r>
    </w:p>
    <w:p w14:paraId="4A747C01" w14:textId="3C2B1ABD" w:rsidR="001D7906" w:rsidRDefault="002E3F69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Name</w:t>
      </w:r>
      <w:r w:rsidR="001D7906" w:rsidRPr="002E3F69">
        <w:rPr>
          <w:rFonts w:ascii="Aptos" w:hAnsi="Aptos"/>
          <w:sz w:val="22"/>
          <w:szCs w:val="22"/>
        </w:rPr>
        <w:t xml:space="preserve">: </w:t>
      </w:r>
      <w:r w:rsidR="001D7906">
        <w:rPr>
          <w:rFonts w:ascii="Aptos" w:hAnsi="Aptos"/>
          <w:sz w:val="22"/>
          <w:szCs w:val="22"/>
        </w:rPr>
        <w:t xml:space="preserve"> </w:t>
      </w:r>
      <w:r w:rsidR="001D7906" w:rsidRPr="002E3F69">
        <w:rPr>
          <w:rFonts w:ascii="Aptos" w:hAnsi="Aptos"/>
          <w:sz w:val="22"/>
          <w:szCs w:val="22"/>
        </w:rPr>
        <w:t>_______________________________</w:t>
      </w:r>
      <w:r w:rsidR="001D7906">
        <w:rPr>
          <w:rFonts w:ascii="Aptos" w:hAnsi="Aptos"/>
          <w:sz w:val="22"/>
          <w:szCs w:val="22"/>
        </w:rPr>
        <w:t>______</w:t>
      </w:r>
      <w:r w:rsidR="001D7906" w:rsidRPr="002E3F69">
        <w:rPr>
          <w:rFonts w:ascii="Aptos" w:hAnsi="Aptos"/>
          <w:sz w:val="22"/>
          <w:szCs w:val="22"/>
        </w:rPr>
        <w:t>____</w:t>
      </w:r>
      <w:r w:rsidRPr="002E3F69">
        <w:rPr>
          <w:rFonts w:ascii="Aptos" w:hAnsi="Aptos"/>
          <w:sz w:val="22"/>
          <w:szCs w:val="22"/>
        </w:rPr>
        <w:t xml:space="preserve"> </w:t>
      </w:r>
    </w:p>
    <w:p w14:paraId="0BBA33E9" w14:textId="1BC3A8B0" w:rsidR="002E3F69" w:rsidRDefault="002E3F69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Role: _______________________________</w:t>
      </w:r>
      <w:r>
        <w:rPr>
          <w:rFonts w:ascii="Aptos" w:hAnsi="Aptos"/>
          <w:sz w:val="22"/>
          <w:szCs w:val="22"/>
        </w:rPr>
        <w:t>______</w:t>
      </w:r>
      <w:r w:rsidRPr="002E3F69">
        <w:rPr>
          <w:rFonts w:ascii="Aptos" w:hAnsi="Aptos"/>
          <w:sz w:val="22"/>
          <w:szCs w:val="22"/>
        </w:rPr>
        <w:t>__</w:t>
      </w:r>
      <w:r w:rsidR="001D7906">
        <w:rPr>
          <w:rFonts w:ascii="Aptos" w:hAnsi="Aptos"/>
          <w:sz w:val="22"/>
          <w:szCs w:val="22"/>
        </w:rPr>
        <w:t>__</w:t>
      </w:r>
      <w:r w:rsidRPr="002E3F69">
        <w:rPr>
          <w:rFonts w:ascii="Aptos" w:hAnsi="Aptos"/>
          <w:sz w:val="22"/>
          <w:szCs w:val="22"/>
        </w:rPr>
        <w:t>__</w:t>
      </w:r>
      <w:r w:rsidRPr="002E3F69">
        <w:rPr>
          <w:rFonts w:ascii="Aptos" w:hAnsi="Aptos"/>
          <w:sz w:val="22"/>
          <w:szCs w:val="22"/>
        </w:rPr>
        <w:br/>
        <w:t>Phone Number: ______________________________________</w:t>
      </w:r>
      <w:r w:rsidRPr="002E3F69">
        <w:rPr>
          <w:rFonts w:ascii="Aptos" w:hAnsi="Aptos"/>
          <w:sz w:val="22"/>
          <w:szCs w:val="22"/>
        </w:rPr>
        <w:br/>
        <w:t>Email Address: _____________________________</w:t>
      </w:r>
      <w:r>
        <w:rPr>
          <w:rFonts w:ascii="Aptos" w:hAnsi="Aptos"/>
          <w:sz w:val="22"/>
          <w:szCs w:val="22"/>
        </w:rPr>
        <w:t>_</w:t>
      </w:r>
      <w:r w:rsidRPr="002E3F69">
        <w:rPr>
          <w:rFonts w:ascii="Aptos" w:hAnsi="Aptos"/>
          <w:sz w:val="22"/>
          <w:szCs w:val="22"/>
        </w:rPr>
        <w:t>_________</w:t>
      </w:r>
    </w:p>
    <w:p w14:paraId="3494BF84" w14:textId="77777777" w:rsidR="001D7906" w:rsidRDefault="001D7906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</w:p>
    <w:p w14:paraId="586F9A4D" w14:textId="5CADA458" w:rsidR="001D7906" w:rsidRDefault="002E3F69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Name</w:t>
      </w:r>
      <w:r w:rsidR="001D7906" w:rsidRPr="002E3F69">
        <w:rPr>
          <w:rFonts w:ascii="Aptos" w:hAnsi="Aptos"/>
          <w:sz w:val="22"/>
          <w:szCs w:val="22"/>
        </w:rPr>
        <w:t xml:space="preserve">: </w:t>
      </w:r>
      <w:r w:rsidR="001D7906">
        <w:rPr>
          <w:rFonts w:ascii="Aptos" w:hAnsi="Aptos"/>
          <w:sz w:val="22"/>
          <w:szCs w:val="22"/>
        </w:rPr>
        <w:t xml:space="preserve"> </w:t>
      </w:r>
      <w:r w:rsidR="001D7906" w:rsidRPr="002E3F69">
        <w:rPr>
          <w:rFonts w:ascii="Aptos" w:hAnsi="Aptos"/>
          <w:sz w:val="22"/>
          <w:szCs w:val="22"/>
        </w:rPr>
        <w:t>_______________________________</w:t>
      </w:r>
      <w:r w:rsidR="001D7906">
        <w:rPr>
          <w:rFonts w:ascii="Aptos" w:hAnsi="Aptos"/>
          <w:sz w:val="22"/>
          <w:szCs w:val="22"/>
        </w:rPr>
        <w:t>______</w:t>
      </w:r>
      <w:r w:rsidR="001D7906" w:rsidRPr="002E3F69">
        <w:rPr>
          <w:rFonts w:ascii="Aptos" w:hAnsi="Aptos"/>
          <w:sz w:val="22"/>
          <w:szCs w:val="22"/>
        </w:rPr>
        <w:t>____</w:t>
      </w:r>
    </w:p>
    <w:p w14:paraId="016617B6" w14:textId="7D49B555" w:rsidR="002E3F69" w:rsidRPr="002E3F69" w:rsidRDefault="002E3F69" w:rsidP="001D7906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Role: _______________________________</w:t>
      </w:r>
      <w:r>
        <w:rPr>
          <w:rFonts w:ascii="Aptos" w:hAnsi="Aptos"/>
          <w:sz w:val="22"/>
          <w:szCs w:val="22"/>
        </w:rPr>
        <w:t>______</w:t>
      </w:r>
      <w:r w:rsidR="001D7906">
        <w:rPr>
          <w:rFonts w:ascii="Aptos" w:hAnsi="Aptos"/>
          <w:sz w:val="22"/>
          <w:szCs w:val="22"/>
        </w:rPr>
        <w:t>__</w:t>
      </w:r>
      <w:r w:rsidRPr="002E3F69">
        <w:rPr>
          <w:rFonts w:ascii="Aptos" w:hAnsi="Aptos"/>
          <w:sz w:val="22"/>
          <w:szCs w:val="22"/>
        </w:rPr>
        <w:t>____</w:t>
      </w:r>
      <w:r w:rsidRPr="002E3F69">
        <w:rPr>
          <w:rFonts w:ascii="Aptos" w:hAnsi="Aptos"/>
          <w:sz w:val="22"/>
          <w:szCs w:val="22"/>
        </w:rPr>
        <w:br/>
        <w:t>Phone Number: ______________________________________</w:t>
      </w:r>
      <w:r w:rsidRPr="002E3F69">
        <w:rPr>
          <w:rFonts w:ascii="Aptos" w:hAnsi="Aptos"/>
          <w:sz w:val="22"/>
          <w:szCs w:val="22"/>
        </w:rPr>
        <w:br/>
        <w:t>Email Address: _____________________________</w:t>
      </w:r>
      <w:r>
        <w:rPr>
          <w:rFonts w:ascii="Aptos" w:hAnsi="Aptos"/>
          <w:sz w:val="22"/>
          <w:szCs w:val="22"/>
        </w:rPr>
        <w:t>_</w:t>
      </w:r>
      <w:r w:rsidRPr="002E3F69">
        <w:rPr>
          <w:rFonts w:ascii="Aptos" w:hAnsi="Aptos"/>
          <w:sz w:val="22"/>
          <w:szCs w:val="22"/>
        </w:rPr>
        <w:t>_________</w:t>
      </w:r>
    </w:p>
    <w:p w14:paraId="10B9817E" w14:textId="6FD17C59" w:rsidR="002E3F69" w:rsidRPr="002E3F69" w:rsidRDefault="002E3F69" w:rsidP="002E3F69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5. Volunteer Screening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Attached: List of all screened volunteers currently </w:t>
      </w:r>
      <w:r w:rsidR="002461A6">
        <w:rPr>
          <w:rFonts w:ascii="Aptos" w:hAnsi="Aptos"/>
          <w:sz w:val="22"/>
          <w:szCs w:val="22"/>
        </w:rPr>
        <w:t xml:space="preserve">volunteering </w:t>
      </w:r>
      <w:r w:rsidRPr="002E3F69">
        <w:rPr>
          <w:rFonts w:ascii="Aptos" w:hAnsi="Aptos"/>
          <w:sz w:val="22"/>
          <w:szCs w:val="22"/>
        </w:rPr>
        <w:t>in your ministry area</w:t>
      </w:r>
    </w:p>
    <w:p w14:paraId="37A96D88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6. Abuse Prevention Training</w:t>
      </w:r>
      <w:r w:rsidRPr="002E3F69">
        <w:rPr>
          <w:rFonts w:ascii="Aptos" w:hAnsi="Aptos"/>
          <w:sz w:val="22"/>
          <w:szCs w:val="22"/>
        </w:rPr>
        <w:br/>
        <w:t>Date of most recent Abuse Prevention Training: __________________________</w:t>
      </w:r>
    </w:p>
    <w:p w14:paraId="79DBBB11" w14:textId="77777777" w:rsidR="002E3F69" w:rsidRPr="002E3F69" w:rsidRDefault="002E3F69" w:rsidP="002E3F69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Were copies of ministry policies distributed during the training?</w:t>
      </w:r>
    </w:p>
    <w:p w14:paraId="7DA47202" w14:textId="77777777" w:rsidR="002E3F69" w:rsidRPr="002E3F69" w:rsidRDefault="002E3F69" w:rsidP="002E3F69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</w:t>
      </w:r>
    </w:p>
    <w:p w14:paraId="28B6BA14" w14:textId="6A37EB1E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 xml:space="preserve">If </w:t>
      </w:r>
      <w:r w:rsidR="008B0088" w:rsidRPr="002E3F69">
        <w:rPr>
          <w:rStyle w:val="Strong"/>
          <w:rFonts w:ascii="Aptos" w:hAnsi="Aptos"/>
          <w:b w:val="0"/>
          <w:bCs w:val="0"/>
          <w:sz w:val="22"/>
          <w:szCs w:val="22"/>
        </w:rPr>
        <w:t>no</w:t>
      </w:r>
      <w:r w:rsidRPr="002E3F69">
        <w:rPr>
          <w:rFonts w:ascii="Aptos" w:hAnsi="Aptos"/>
          <w:sz w:val="22"/>
          <w:szCs w:val="22"/>
        </w:rPr>
        <w:t>, indicate the date they were last distributed: ______________________</w:t>
      </w:r>
    </w:p>
    <w:p w14:paraId="050D54C8" w14:textId="77777777" w:rsidR="002E3F69" w:rsidRPr="002E3F69" w:rsidRDefault="002E3F69" w:rsidP="002E3F69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7. Volunteer Scheduling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Attached: Volunteer schedule for the past three (3) months</w:t>
      </w:r>
    </w:p>
    <w:p w14:paraId="6B7A2304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53B0DE4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79E50A8" w14:textId="77777777" w:rsidR="002E3F69" w:rsidRPr="002E3F69" w:rsidRDefault="002E3F69" w:rsidP="002E3F69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2E3F69">
        <w:rPr>
          <w:rStyle w:val="Strong"/>
          <w:rFonts w:ascii="Aptos" w:hAnsi="Aptos"/>
          <w:color w:val="0CA1FF" w:themeColor="text2" w:themeTint="99"/>
          <w:sz w:val="22"/>
          <w:szCs w:val="22"/>
        </w:rPr>
        <w:t>Section 3: Program Participants</w:t>
      </w:r>
    </w:p>
    <w:p w14:paraId="1F890EC8" w14:textId="18033855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8. Enrollment Information</w:t>
      </w:r>
      <w:r w:rsidRPr="002E3F69">
        <w:rPr>
          <w:rFonts w:ascii="Aptos" w:hAnsi="Aptos"/>
          <w:sz w:val="22"/>
          <w:szCs w:val="22"/>
        </w:rPr>
        <w:br/>
        <w:t>Total number of children</w:t>
      </w:r>
      <w:r w:rsidR="008B0088">
        <w:rPr>
          <w:rFonts w:ascii="Aptos" w:hAnsi="Aptos"/>
          <w:sz w:val="22"/>
          <w:szCs w:val="22"/>
        </w:rPr>
        <w:t xml:space="preserve"> or </w:t>
      </w:r>
      <w:r w:rsidRPr="002E3F69">
        <w:rPr>
          <w:rFonts w:ascii="Aptos" w:hAnsi="Aptos"/>
          <w:sz w:val="22"/>
          <w:szCs w:val="22"/>
        </w:rPr>
        <w:t>youths currently enrolled: __________</w:t>
      </w:r>
    </w:p>
    <w:p w14:paraId="6808C8A6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Age range(s) covered by the program: ___________________</w:t>
      </w:r>
    </w:p>
    <w:p w14:paraId="340678C6" w14:textId="656C7302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Attached: List of all children</w:t>
      </w:r>
      <w:r w:rsidR="008B0088">
        <w:rPr>
          <w:rFonts w:ascii="Aptos" w:hAnsi="Aptos"/>
          <w:sz w:val="22"/>
          <w:szCs w:val="22"/>
        </w:rPr>
        <w:t xml:space="preserve"> or </w:t>
      </w:r>
      <w:r w:rsidRPr="002E3F69">
        <w:rPr>
          <w:rFonts w:ascii="Aptos" w:hAnsi="Aptos"/>
          <w:sz w:val="22"/>
          <w:szCs w:val="22"/>
        </w:rPr>
        <w:t>youth enrolled in the program</w:t>
      </w:r>
    </w:p>
    <w:p w14:paraId="7754100E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90AFD9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98A2D64" w14:textId="77777777" w:rsidR="00D1771D" w:rsidRDefault="00D1771D">
      <w:pPr>
        <w:rPr>
          <w:rStyle w:val="Strong"/>
          <w:rFonts w:ascii="Aptos" w:eastAsiaTheme="majorEastAsia" w:hAnsi="Aptos" w:cstheme="majorBidi"/>
          <w:color w:val="0CA1FF" w:themeColor="text2" w:themeTint="99"/>
          <w:sz w:val="22"/>
          <w:szCs w:val="22"/>
        </w:rPr>
      </w:pPr>
      <w:r>
        <w:rPr>
          <w:rStyle w:val="Strong"/>
          <w:rFonts w:ascii="Aptos" w:hAnsi="Aptos"/>
          <w:color w:val="0CA1FF" w:themeColor="text2" w:themeTint="99"/>
          <w:sz w:val="22"/>
          <w:szCs w:val="22"/>
        </w:rPr>
        <w:br w:type="page"/>
      </w:r>
    </w:p>
    <w:p w14:paraId="6EF8D7E7" w14:textId="3C96355E" w:rsidR="002E3F69" w:rsidRPr="002E3F69" w:rsidRDefault="002E3F69" w:rsidP="002E3F69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2E3F69">
        <w:rPr>
          <w:rStyle w:val="Strong"/>
          <w:rFonts w:ascii="Aptos" w:hAnsi="Aptos"/>
          <w:color w:val="0CA1FF" w:themeColor="text2" w:themeTint="99"/>
          <w:sz w:val="22"/>
          <w:szCs w:val="22"/>
        </w:rPr>
        <w:lastRenderedPageBreak/>
        <w:t>Section 4: Documentation and Recordkeeping</w:t>
      </w:r>
    </w:p>
    <w:p w14:paraId="5B7FABA2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9. Volunteer File Security</w:t>
      </w:r>
      <w:r w:rsidRPr="002E3F69">
        <w:rPr>
          <w:rFonts w:ascii="Aptos" w:hAnsi="Aptos"/>
          <w:sz w:val="22"/>
          <w:szCs w:val="22"/>
        </w:rPr>
        <w:br/>
        <w:t>Are volunteer files stored in a secure, locked location?</w:t>
      </w:r>
    </w:p>
    <w:p w14:paraId="4BE84349" w14:textId="77777777" w:rsid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 → Location: ___________________________________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 → Describe current file maintenance procedures:</w:t>
      </w:r>
    </w:p>
    <w:p w14:paraId="286A34C4" w14:textId="4F81EE85" w:rsidR="002E3F69" w:rsidRPr="002E3F69" w:rsidRDefault="00D1771D" w:rsidP="00D1771D">
      <w:pPr>
        <w:pStyle w:val="NormalWeb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77169A" w14:textId="77777777" w:rsidR="002E3F69" w:rsidRPr="002E3F69" w:rsidRDefault="002E3F69" w:rsidP="00D1771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10. Digital Records</w:t>
      </w:r>
      <w:r w:rsidRPr="002E3F69">
        <w:rPr>
          <w:rFonts w:ascii="Aptos" w:hAnsi="Aptos"/>
          <w:sz w:val="22"/>
          <w:szCs w:val="22"/>
        </w:rPr>
        <w:br/>
        <w:t>Are any records maintained electronically?</w:t>
      </w:r>
    </w:p>
    <w:p w14:paraId="2F58E6EA" w14:textId="441D8C25" w:rsidR="002E3F69" w:rsidRDefault="002E3F69" w:rsidP="00D1771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 → Describe backup procedures and security measures:</w:t>
      </w:r>
    </w:p>
    <w:p w14:paraId="004E5E64" w14:textId="77777777" w:rsidR="00D1771D" w:rsidRPr="002E3F69" w:rsidRDefault="00D1771D" w:rsidP="00D1771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9F7362" w14:textId="77777777" w:rsidR="002E3F69" w:rsidRDefault="002E3F69" w:rsidP="00D1771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</w:t>
      </w:r>
    </w:p>
    <w:p w14:paraId="5CDDFB7B" w14:textId="77777777" w:rsidR="00D1771D" w:rsidRPr="002E3F69" w:rsidRDefault="00D1771D" w:rsidP="00D1771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</w:p>
    <w:p w14:paraId="001A17F3" w14:textId="4F310003" w:rsidR="002E3F69" w:rsidRPr="002E3F69" w:rsidRDefault="002E3F69" w:rsidP="00D1771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11. Check-In / Check-Out Procedures</w:t>
      </w:r>
      <w:r w:rsidRPr="002E3F69">
        <w:rPr>
          <w:rFonts w:ascii="Aptos" w:hAnsi="Aptos"/>
          <w:sz w:val="22"/>
          <w:szCs w:val="22"/>
        </w:rPr>
        <w:br/>
        <w:t>Are check-in and check-out procedures implemented for all children</w:t>
      </w:r>
      <w:r w:rsidR="008B0088">
        <w:rPr>
          <w:rFonts w:ascii="Aptos" w:hAnsi="Aptos"/>
          <w:sz w:val="22"/>
          <w:szCs w:val="22"/>
        </w:rPr>
        <w:t xml:space="preserve"> or </w:t>
      </w:r>
      <w:r w:rsidRPr="002E3F69">
        <w:rPr>
          <w:rFonts w:ascii="Aptos" w:hAnsi="Aptos"/>
          <w:sz w:val="22"/>
          <w:szCs w:val="22"/>
        </w:rPr>
        <w:t>youth?</w:t>
      </w:r>
    </w:p>
    <w:p w14:paraId="0415723D" w14:textId="77777777" w:rsidR="002E3F69" w:rsidRPr="002E3F69" w:rsidRDefault="002E3F69" w:rsidP="00D1771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</w:t>
      </w:r>
    </w:p>
    <w:p w14:paraId="45CC4C89" w14:textId="3561FD4F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Attached: </w:t>
      </w:r>
      <w:r w:rsidR="002461A6">
        <w:rPr>
          <w:rFonts w:ascii="Aptos" w:hAnsi="Aptos"/>
          <w:sz w:val="22"/>
          <w:szCs w:val="22"/>
        </w:rPr>
        <w:t>C</w:t>
      </w:r>
      <w:r w:rsidRPr="002E3F69">
        <w:rPr>
          <w:rFonts w:ascii="Aptos" w:hAnsi="Aptos"/>
          <w:sz w:val="22"/>
          <w:szCs w:val="22"/>
        </w:rPr>
        <w:t>heck-in, and check-out records for the past six (6) weeks</w:t>
      </w:r>
    </w:p>
    <w:p w14:paraId="49A104F4" w14:textId="77777777" w:rsidR="002E3F69" w:rsidRPr="002E3F69" w:rsidRDefault="002E3F69" w:rsidP="00D1771D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12. Attendance Records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Attached: Attendance records for the past six (6) weeks</w:t>
      </w:r>
      <w:r w:rsidRPr="002E3F69">
        <w:rPr>
          <w:rFonts w:ascii="Aptos" w:hAnsi="Aptos"/>
          <w:sz w:val="22"/>
          <w:szCs w:val="22"/>
        </w:rPr>
        <w:br/>
        <w:t>(if separate from check-in/check-out records)</w:t>
      </w:r>
    </w:p>
    <w:p w14:paraId="4147CEAC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4CAD499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A010393" w14:textId="77777777" w:rsidR="00D1771D" w:rsidRDefault="00D1771D" w:rsidP="002E3F69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</w:p>
    <w:p w14:paraId="7AD061A4" w14:textId="584E2C29" w:rsidR="002E3F69" w:rsidRPr="00D1771D" w:rsidRDefault="002E3F69" w:rsidP="002E3F69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D1771D">
        <w:rPr>
          <w:rStyle w:val="Strong"/>
          <w:rFonts w:ascii="Aptos" w:hAnsi="Aptos"/>
          <w:color w:val="0CA1FF" w:themeColor="text2" w:themeTint="99"/>
          <w:sz w:val="22"/>
          <w:szCs w:val="22"/>
        </w:rPr>
        <w:t>Section 5: Supervision and Safety</w:t>
      </w:r>
    </w:p>
    <w:p w14:paraId="273EC385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13. Supervisory Staff</w:t>
      </w:r>
      <w:r w:rsidRPr="002E3F69">
        <w:rPr>
          <w:rFonts w:ascii="Aptos" w:hAnsi="Aptos"/>
          <w:sz w:val="22"/>
          <w:szCs w:val="22"/>
        </w:rPr>
        <w:br/>
        <w:t>Are supervisors utilized in your ministry area?</w:t>
      </w:r>
    </w:p>
    <w:p w14:paraId="2DDF9138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/>
          <w:sz w:val="22"/>
          <w:szCs w:val="22"/>
        </w:rPr>
        <w:t> </w:t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Screened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/>
          <w:sz w:val="22"/>
          <w:szCs w:val="22"/>
        </w:rPr>
        <w:t> </w:t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Trained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/>
          <w:sz w:val="22"/>
          <w:szCs w:val="22"/>
        </w:rPr>
        <w:t> </w:t>
      </w:r>
      <w:r w:rsidRPr="002E3F69">
        <w:rPr>
          <w:rFonts w:ascii="Aptos" w:hAnsi="Aptos"/>
          <w:sz w:val="22"/>
          <w:szCs w:val="22"/>
        </w:rPr>
        <w:t>Provide names and contact information: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/>
          <w:sz w:val="22"/>
          <w:szCs w:val="22"/>
        </w:rPr>
        <w:t> </w:t>
      </w:r>
      <w:r w:rsidRPr="002E3F69">
        <w:rPr>
          <w:rFonts w:ascii="Aptos" w:hAnsi="Aptos"/>
          <w:sz w:val="22"/>
          <w:szCs w:val="22"/>
        </w:rPr>
        <w:t>__________________________________________________</w:t>
      </w:r>
    </w:p>
    <w:p w14:paraId="74D2EB41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</w:t>
      </w:r>
    </w:p>
    <w:p w14:paraId="5A981B9E" w14:textId="77777777" w:rsidR="002E3F69" w:rsidRPr="002E3F69" w:rsidRDefault="002E3F69" w:rsidP="00E566B2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lastRenderedPageBreak/>
        <w:t>14. Incident Reporting</w:t>
      </w:r>
      <w:r w:rsidRPr="002E3F69">
        <w:rPr>
          <w:rFonts w:ascii="Aptos" w:hAnsi="Aptos"/>
          <w:sz w:val="22"/>
          <w:szCs w:val="22"/>
        </w:rPr>
        <w:br/>
        <w:t>Are incident reports completed for accidents or safety concerns?</w:t>
      </w:r>
    </w:p>
    <w:p w14:paraId="186851BF" w14:textId="77777777" w:rsidR="002E3F69" w:rsidRPr="002E3F69" w:rsidRDefault="002E3F69" w:rsidP="00E566B2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</w:t>
      </w:r>
    </w:p>
    <w:p w14:paraId="7514BB97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Indicate where these reports are stored and maintained:</w:t>
      </w:r>
    </w:p>
    <w:p w14:paraId="376D7A54" w14:textId="77461032" w:rsidR="002E3F69" w:rsidRPr="002E3F69" w:rsidRDefault="00D1771D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AC6B2" w14:textId="77777777" w:rsidR="002E3F69" w:rsidRDefault="002E3F69" w:rsidP="00E566B2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15. First Aid Preparedness</w:t>
      </w:r>
      <w:r w:rsidRPr="002E3F69">
        <w:rPr>
          <w:rFonts w:ascii="Aptos" w:hAnsi="Aptos"/>
          <w:sz w:val="22"/>
          <w:szCs w:val="22"/>
        </w:rPr>
        <w:br/>
        <w:t>Location(s) of first-aid kits within your ministry area:</w:t>
      </w:r>
    </w:p>
    <w:p w14:paraId="58FE947B" w14:textId="77777777" w:rsidR="00E566B2" w:rsidRPr="002E3F69" w:rsidRDefault="00E566B2" w:rsidP="00E566B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D52FC" w14:textId="5D6277A8" w:rsidR="002E3F69" w:rsidRPr="002E3F69" w:rsidRDefault="002E3F69" w:rsidP="002E3F69">
      <w:pPr>
        <w:rPr>
          <w:rFonts w:ascii="Aptos" w:hAnsi="Aptos"/>
          <w:sz w:val="22"/>
          <w:szCs w:val="22"/>
        </w:rPr>
      </w:pPr>
    </w:p>
    <w:p w14:paraId="2DABDC70" w14:textId="35348875" w:rsidR="00E566B2" w:rsidRDefault="001B3F5E" w:rsidP="002E3F69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95AC68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16DCE8B" w14:textId="77777777" w:rsidR="00E566B2" w:rsidRDefault="00E566B2" w:rsidP="002E3F69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</w:p>
    <w:p w14:paraId="68354B23" w14:textId="7009577A" w:rsidR="002E3F69" w:rsidRDefault="002E3F69" w:rsidP="002E3F69">
      <w:pPr>
        <w:pStyle w:val="Heading2"/>
        <w:rPr>
          <w:rStyle w:val="Strong"/>
          <w:rFonts w:ascii="Aptos" w:hAnsi="Aptos"/>
          <w:color w:val="0CA1FF" w:themeColor="text2" w:themeTint="99"/>
          <w:sz w:val="22"/>
          <w:szCs w:val="22"/>
        </w:rPr>
      </w:pPr>
      <w:r w:rsidRPr="00E566B2">
        <w:rPr>
          <w:rStyle w:val="Strong"/>
          <w:rFonts w:ascii="Aptos" w:hAnsi="Aptos"/>
          <w:color w:val="0CA1FF" w:themeColor="text2" w:themeTint="99"/>
          <w:sz w:val="22"/>
          <w:szCs w:val="22"/>
        </w:rPr>
        <w:t>Section 6: Off-Site Activities</w:t>
      </w:r>
    </w:p>
    <w:p w14:paraId="35565F53" w14:textId="77777777" w:rsidR="00E566B2" w:rsidRPr="00E566B2" w:rsidRDefault="00E566B2" w:rsidP="00E566B2"/>
    <w:p w14:paraId="5F906364" w14:textId="77777777" w:rsidR="002E3F69" w:rsidRPr="002E3F69" w:rsidRDefault="002E3F69" w:rsidP="00E566B2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16. Field Trips / Off-Site Activities</w:t>
      </w:r>
      <w:r w:rsidRPr="002E3F69">
        <w:rPr>
          <w:rFonts w:ascii="Aptos" w:hAnsi="Aptos"/>
          <w:sz w:val="22"/>
          <w:szCs w:val="22"/>
        </w:rPr>
        <w:br/>
        <w:t>Has your ministry area conducted off-site activities in the past 12 months?</w:t>
      </w:r>
    </w:p>
    <w:p w14:paraId="4141DFD3" w14:textId="77777777" w:rsidR="002E3F69" w:rsidRPr="002E3F69" w:rsidRDefault="002E3F69" w:rsidP="00E566B2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/>
          <w:sz w:val="22"/>
          <w:szCs w:val="22"/>
        </w:rPr>
        <w:t> </w:t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Attached: Sample “Letter of Informed Consent with Waiver and Release”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/>
          <w:sz w:val="22"/>
          <w:szCs w:val="22"/>
        </w:rPr>
        <w:t> </w:t>
      </w:r>
      <w:r w:rsidRPr="002E3F69">
        <w:rPr>
          <w:rFonts w:ascii="Aptos" w:hAnsi="Aptos"/>
          <w:sz w:val="22"/>
          <w:szCs w:val="22"/>
        </w:rPr>
        <w:t>Location where completed and signed consent forms are maintained: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/>
          <w:sz w:val="22"/>
          <w:szCs w:val="22"/>
        </w:rPr>
        <w:t> </w:t>
      </w:r>
      <w:r w:rsidRPr="002E3F69">
        <w:rPr>
          <w:rFonts w:ascii="Aptos" w:hAnsi="Aptos"/>
          <w:sz w:val="22"/>
          <w:szCs w:val="22"/>
        </w:rPr>
        <w:t>__________________________________________________</w:t>
      </w:r>
    </w:p>
    <w:p w14:paraId="17347C18" w14:textId="77777777" w:rsidR="002E3F69" w:rsidRPr="002E3F69" w:rsidRDefault="002E3F69" w:rsidP="00E566B2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</w:t>
      </w:r>
    </w:p>
    <w:p w14:paraId="53896169" w14:textId="77777777" w:rsid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17. Student Communication</w:t>
      </w:r>
      <w:r w:rsidRPr="002E3F69">
        <w:rPr>
          <w:rFonts w:ascii="Aptos" w:hAnsi="Aptos"/>
          <w:sz w:val="22"/>
          <w:szCs w:val="22"/>
        </w:rPr>
        <w:br/>
        <w:t>How are communications with students handled outside program hours?</w:t>
      </w:r>
    </w:p>
    <w:p w14:paraId="586AD7ED" w14:textId="66F2DE33" w:rsidR="002E3F69" w:rsidRPr="002E3F69" w:rsidRDefault="00E566B2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EA96B0" w14:textId="77777777" w:rsid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If electronic or social media platforms are used, specify platform(s) and indicate whether a committee member may review communications:</w:t>
      </w:r>
    </w:p>
    <w:p w14:paraId="38AAB1A2" w14:textId="77777777" w:rsidR="00E566B2" w:rsidRPr="002E3F69" w:rsidRDefault="00E566B2" w:rsidP="00E566B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51473" w14:textId="77777777" w:rsidR="00E566B2" w:rsidRPr="002E3F69" w:rsidRDefault="00E566B2" w:rsidP="002E3F69">
      <w:pPr>
        <w:pStyle w:val="NormalWeb"/>
        <w:rPr>
          <w:rFonts w:ascii="Aptos" w:hAnsi="Aptos"/>
          <w:sz w:val="22"/>
          <w:szCs w:val="22"/>
        </w:rPr>
      </w:pPr>
    </w:p>
    <w:p w14:paraId="1478E7E8" w14:textId="0AF0BE2B" w:rsidR="002E3F69" w:rsidRPr="002E3F69" w:rsidRDefault="00E566B2" w:rsidP="002E3F69">
      <w:pPr>
        <w:pStyle w:val="NormalWeb"/>
        <w:rPr>
          <w:rFonts w:ascii="Aptos" w:hAnsi="Aptos"/>
          <w:sz w:val="22"/>
          <w:szCs w:val="22"/>
        </w:rPr>
      </w:pPr>
      <w:r>
        <w:rPr>
          <w:rStyle w:val="Strong"/>
          <w:rFonts w:ascii="Aptos" w:hAnsi="Aptos"/>
          <w:b w:val="0"/>
          <w:bCs w:val="0"/>
          <w:sz w:val="22"/>
          <w:szCs w:val="22"/>
        </w:rPr>
        <w:lastRenderedPageBreak/>
        <w:t>1</w:t>
      </w:r>
      <w:r w:rsidR="002E3F69" w:rsidRPr="002E3F69">
        <w:rPr>
          <w:rStyle w:val="Strong"/>
          <w:rFonts w:ascii="Aptos" w:hAnsi="Aptos"/>
          <w:b w:val="0"/>
          <w:bCs w:val="0"/>
          <w:sz w:val="22"/>
          <w:szCs w:val="22"/>
        </w:rPr>
        <w:t>8. One-on-One Interaction</w:t>
      </w:r>
      <w:r w:rsidR="002E3F69" w:rsidRPr="002E3F69">
        <w:rPr>
          <w:rFonts w:ascii="Aptos" w:hAnsi="Aptos"/>
          <w:sz w:val="22"/>
          <w:szCs w:val="22"/>
        </w:rPr>
        <w:br/>
        <w:t>Do ministry staff meet individually with students for mentoring, tutoring, or counseling?</w:t>
      </w:r>
    </w:p>
    <w:p w14:paraId="7D6578C8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Yes</w:t>
      </w:r>
      <w:r w:rsidRPr="002E3F69">
        <w:rPr>
          <w:rFonts w:ascii="Aptos" w:hAnsi="Aptos"/>
          <w:sz w:val="22"/>
          <w:szCs w:val="22"/>
        </w:rPr>
        <w:br/>
      </w:r>
      <w:r w:rsidRPr="002E3F69">
        <w:rPr>
          <w:rFonts w:ascii="Aptos" w:hAnsi="Aptos" w:cs="Segoe UI Symbol"/>
          <w:sz w:val="22"/>
          <w:szCs w:val="22"/>
        </w:rPr>
        <w:t>☐</w:t>
      </w:r>
      <w:r w:rsidRPr="002E3F69">
        <w:rPr>
          <w:rFonts w:ascii="Aptos" w:hAnsi="Aptos"/>
          <w:sz w:val="22"/>
          <w:szCs w:val="22"/>
        </w:rPr>
        <w:t xml:space="preserve"> No</w:t>
      </w:r>
    </w:p>
    <w:p w14:paraId="38D79821" w14:textId="420E2069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 xml:space="preserve">If </w:t>
      </w:r>
      <w:r w:rsidR="008B0088" w:rsidRPr="002E3F69">
        <w:rPr>
          <w:rStyle w:val="Strong"/>
          <w:rFonts w:ascii="Aptos" w:hAnsi="Aptos"/>
          <w:b w:val="0"/>
          <w:bCs w:val="0"/>
          <w:sz w:val="22"/>
          <w:szCs w:val="22"/>
        </w:rPr>
        <w:t>yes</w:t>
      </w:r>
      <w:r w:rsidRPr="002E3F69">
        <w:rPr>
          <w:rFonts w:ascii="Aptos" w:hAnsi="Aptos"/>
          <w:sz w:val="22"/>
          <w:szCs w:val="22"/>
        </w:rPr>
        <w:t>, provide a brief report on adherence to ministry policies:</w:t>
      </w:r>
    </w:p>
    <w:p w14:paraId="41F3ED0D" w14:textId="0404E5C6" w:rsidR="002E3F69" w:rsidRPr="002E3F69" w:rsidRDefault="00E566B2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D9D501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19. Transportation for Off-Site Activities</w:t>
      </w:r>
      <w:r w:rsidRPr="002E3F69">
        <w:rPr>
          <w:rFonts w:ascii="Aptos" w:hAnsi="Aptos"/>
          <w:sz w:val="22"/>
          <w:szCs w:val="22"/>
        </w:rPr>
        <w:br/>
        <w:t>How is transportation arranged for off-site trips?</w:t>
      </w:r>
    </w:p>
    <w:p w14:paraId="50CD5391" w14:textId="4D52FEC7" w:rsidR="002E3F69" w:rsidRPr="002E3F69" w:rsidRDefault="00E566B2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BB119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Fonts w:ascii="Aptos" w:hAnsi="Aptos"/>
          <w:sz w:val="22"/>
          <w:szCs w:val="22"/>
        </w:rPr>
        <w:t>If transportation is provided by the ministry, identify who is responsible for driving and supervision:</w:t>
      </w:r>
    </w:p>
    <w:p w14:paraId="6275839C" w14:textId="77777777" w:rsidR="00E566B2" w:rsidRPr="002E3F69" w:rsidRDefault="00E566B2" w:rsidP="00E566B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5FA9B" w14:textId="4AEF895D" w:rsidR="002E3F69" w:rsidRPr="002E3F69" w:rsidRDefault="002E3F69" w:rsidP="002E3F69">
      <w:pPr>
        <w:rPr>
          <w:rFonts w:ascii="Aptos" w:hAnsi="Aptos"/>
          <w:sz w:val="22"/>
          <w:szCs w:val="22"/>
        </w:rPr>
      </w:pPr>
    </w:p>
    <w:p w14:paraId="13BBBCCA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0EB762A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55EDA93" w14:textId="77777777" w:rsidR="00E566B2" w:rsidRDefault="00E566B2" w:rsidP="002E3F69">
      <w:pPr>
        <w:pStyle w:val="Heading2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244658DE" w14:textId="5146D4CF" w:rsidR="002E3F69" w:rsidRPr="00E566B2" w:rsidRDefault="002E3F69" w:rsidP="002E3F69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E566B2">
        <w:rPr>
          <w:rStyle w:val="Strong"/>
          <w:rFonts w:ascii="Aptos" w:hAnsi="Aptos"/>
          <w:color w:val="0CA1FF" w:themeColor="text2" w:themeTint="99"/>
          <w:sz w:val="22"/>
          <w:szCs w:val="22"/>
        </w:rPr>
        <w:t>Section 7: Additional Information</w:t>
      </w:r>
    </w:p>
    <w:p w14:paraId="39CBFB10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20. Other Pertinent Information</w:t>
      </w:r>
      <w:r w:rsidRPr="002E3F69">
        <w:rPr>
          <w:rFonts w:ascii="Aptos" w:hAnsi="Aptos"/>
          <w:sz w:val="22"/>
          <w:szCs w:val="22"/>
        </w:rPr>
        <w:br/>
        <w:t>Provide any additional information relevant to this audit:</w:t>
      </w:r>
    </w:p>
    <w:p w14:paraId="616B7A6A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43C1936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441A08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514FB8C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A7A9D5" w14:textId="77777777" w:rsidR="002E3F69" w:rsidRPr="002E3F69" w:rsidRDefault="002E3F69" w:rsidP="002E3F69">
      <w:pPr>
        <w:pStyle w:val="NormalWeb"/>
        <w:rPr>
          <w:rFonts w:ascii="Aptos" w:hAnsi="Aptos"/>
          <w:sz w:val="22"/>
          <w:szCs w:val="22"/>
        </w:rPr>
      </w:pPr>
      <w:r w:rsidRPr="002E3F69">
        <w:rPr>
          <w:rStyle w:val="Strong"/>
          <w:rFonts w:ascii="Aptos" w:hAnsi="Aptos"/>
          <w:b w:val="0"/>
          <w:bCs w:val="0"/>
          <w:sz w:val="22"/>
          <w:szCs w:val="22"/>
        </w:rPr>
        <w:t>21. Leadership Support</w:t>
      </w:r>
      <w:r w:rsidRPr="002E3F69">
        <w:rPr>
          <w:rFonts w:ascii="Aptos" w:hAnsi="Aptos"/>
          <w:sz w:val="22"/>
          <w:szCs w:val="22"/>
        </w:rPr>
        <w:br/>
        <w:t>How can the Board of Elders or Ministry Leadership better support adherence to policies and safe program operation?</w:t>
      </w:r>
    </w:p>
    <w:p w14:paraId="392B0CB2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06A4537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392EAF8" w14:textId="77777777" w:rsidR="002E3F69" w:rsidRPr="002E3F69" w:rsidRDefault="001B3F5E" w:rsidP="002E3F69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4528FCF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4D11EB" w14:textId="77777777" w:rsidR="002E3F69" w:rsidRDefault="001B3F5E" w:rsidP="002E3F69">
      <w:r>
        <w:rPr>
          <w:noProof/>
        </w:rPr>
        <w:pict w14:anchorId="4E43929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FF56912" w14:textId="77777777" w:rsidR="00E138BB" w:rsidRDefault="00E138BB">
      <w:r>
        <w:br w:type="page"/>
      </w:r>
    </w:p>
    <w:p w14:paraId="154B19C6" w14:textId="55FFC355" w:rsidR="00E138BB" w:rsidRDefault="00E138BB" w:rsidP="00E138BB">
      <w:pPr>
        <w:spacing w:before="240" w:after="240"/>
      </w:pPr>
      <w:r>
        <w:lastRenderedPageBreak/>
        <w:t>____________________________________________________________________________</w:t>
      </w:r>
    </w:p>
    <w:p w14:paraId="7D28717B" w14:textId="77777777" w:rsidR="00E138BB" w:rsidRDefault="00E138BB" w:rsidP="00E138BB">
      <w:pPr>
        <w:spacing w:before="240" w:after="240"/>
      </w:pPr>
      <w:r>
        <w:t>OFFICE USE ONLY</w:t>
      </w:r>
    </w:p>
    <w:p w14:paraId="13967080" w14:textId="5CA09F45" w:rsidR="00E138BB" w:rsidRPr="00782AE4" w:rsidRDefault="00E138BB" w:rsidP="00E138BB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Segoe UI Symbol" w:hAnsi="Segoe UI Symbol" w:cs="Segoe UI Symbol"/>
        </w:rPr>
        <w:t>☐</w:t>
      </w:r>
      <w:r>
        <w:t xml:space="preserve"> Entered into Database: Date: ____________</w:t>
      </w:r>
      <w:r w:rsidR="008B0088">
        <w:t>_ Signature</w:t>
      </w:r>
      <w:r>
        <w:t>: ___________________________</w:t>
      </w:r>
    </w:p>
    <w:p w14:paraId="7F39B177" w14:textId="77777777" w:rsidR="00782AE4" w:rsidRPr="00782AE4" w:rsidRDefault="00782AE4" w:rsidP="002E3F69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</w:p>
    <w:sectPr w:rsidR="00782AE4" w:rsidRPr="00782AE4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E7B6" w14:textId="77777777" w:rsidR="001B3F5E" w:rsidRDefault="001B3F5E" w:rsidP="008078C5">
      <w:r>
        <w:separator/>
      </w:r>
    </w:p>
  </w:endnote>
  <w:endnote w:type="continuationSeparator" w:id="0">
    <w:p w14:paraId="7CD63E85" w14:textId="77777777" w:rsidR="001B3F5E" w:rsidRDefault="001B3F5E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26A5" w14:textId="77777777" w:rsidR="001B3F5E" w:rsidRDefault="001B3F5E" w:rsidP="008078C5">
      <w:r>
        <w:separator/>
      </w:r>
    </w:p>
  </w:footnote>
  <w:footnote w:type="continuationSeparator" w:id="0">
    <w:p w14:paraId="0915D9B2" w14:textId="77777777" w:rsidR="001B3F5E" w:rsidRDefault="001B3F5E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57DC" w14:textId="541D865D" w:rsidR="008078C5" w:rsidRPr="00444B6C" w:rsidRDefault="00EA714B" w:rsidP="00222CDA">
    <w:pPr>
      <w:pStyle w:val="WDACHeader"/>
    </w:pPr>
    <w:r w:rsidRPr="00EA714B">
      <w:rPr>
        <w:b/>
        <w:bCs/>
      </w:rPr>
      <w:t xml:space="preserve"> </w:t>
    </w:r>
    <w:r w:rsidR="002E3F69" w:rsidRPr="002E3F69">
      <w:rPr>
        <w:b/>
        <w:bCs/>
        <w:lang w:val="en-US"/>
      </w:rPr>
      <w:t>Children &amp; Youth Ministry Policy Audit Questionnaire</w:t>
    </w:r>
    <w:r w:rsidR="002E3F69">
      <w:rPr>
        <w:b/>
        <w:bCs/>
        <w:lang w:val="en-US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3"/>
  </w:num>
  <w:num w:numId="2" w16cid:durableId="1584486926">
    <w:abstractNumId w:val="13"/>
  </w:num>
  <w:num w:numId="3" w16cid:durableId="507839596">
    <w:abstractNumId w:val="13"/>
  </w:num>
  <w:num w:numId="4" w16cid:durableId="134884128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0B36FD"/>
    <w:rsid w:val="001304EB"/>
    <w:rsid w:val="00142F79"/>
    <w:rsid w:val="00157F78"/>
    <w:rsid w:val="00173483"/>
    <w:rsid w:val="001A518D"/>
    <w:rsid w:val="001B3F5E"/>
    <w:rsid w:val="001D7906"/>
    <w:rsid w:val="00222CDA"/>
    <w:rsid w:val="00243FE2"/>
    <w:rsid w:val="002461A6"/>
    <w:rsid w:val="00262B1D"/>
    <w:rsid w:val="00295443"/>
    <w:rsid w:val="002E3F69"/>
    <w:rsid w:val="003426C2"/>
    <w:rsid w:val="00352D5C"/>
    <w:rsid w:val="00372243"/>
    <w:rsid w:val="003852E1"/>
    <w:rsid w:val="003F01C1"/>
    <w:rsid w:val="00444B6C"/>
    <w:rsid w:val="004512E1"/>
    <w:rsid w:val="004654BA"/>
    <w:rsid w:val="005134FE"/>
    <w:rsid w:val="00515546"/>
    <w:rsid w:val="0054649E"/>
    <w:rsid w:val="005C5A85"/>
    <w:rsid w:val="005E4E18"/>
    <w:rsid w:val="005F5847"/>
    <w:rsid w:val="00620678"/>
    <w:rsid w:val="006B1091"/>
    <w:rsid w:val="006C14F1"/>
    <w:rsid w:val="006F755F"/>
    <w:rsid w:val="00782AE4"/>
    <w:rsid w:val="007B0DC2"/>
    <w:rsid w:val="007E2E50"/>
    <w:rsid w:val="008078C5"/>
    <w:rsid w:val="00836E7A"/>
    <w:rsid w:val="0088529D"/>
    <w:rsid w:val="008B0088"/>
    <w:rsid w:val="008E5EA5"/>
    <w:rsid w:val="009745EC"/>
    <w:rsid w:val="00A10DA8"/>
    <w:rsid w:val="00A16BA4"/>
    <w:rsid w:val="00AA73AB"/>
    <w:rsid w:val="00B03FF1"/>
    <w:rsid w:val="00C72438"/>
    <w:rsid w:val="00CC0857"/>
    <w:rsid w:val="00D1771D"/>
    <w:rsid w:val="00DE44C0"/>
    <w:rsid w:val="00E022A6"/>
    <w:rsid w:val="00E138BB"/>
    <w:rsid w:val="00E1518A"/>
    <w:rsid w:val="00E2328D"/>
    <w:rsid w:val="00E566B2"/>
    <w:rsid w:val="00E62E76"/>
    <w:rsid w:val="00E70F01"/>
    <w:rsid w:val="00EA714B"/>
    <w:rsid w:val="00F017E3"/>
    <w:rsid w:val="00F17070"/>
    <w:rsid w:val="00F469D2"/>
    <w:rsid w:val="00F726FC"/>
    <w:rsid w:val="00F74E27"/>
    <w:rsid w:val="00F8601A"/>
    <w:rsid w:val="00F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F69"/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E3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1</TotalTime>
  <Pages>7</Pages>
  <Words>664</Words>
  <Characters>7252</Characters>
  <Application>Microsoft Office Word</Application>
  <DocSecurity>0</DocSecurity>
  <Lines>213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Cindy  Bartlett</cp:lastModifiedBy>
  <cp:revision>2</cp:revision>
  <cp:lastPrinted>2026-01-12T16:52:00Z</cp:lastPrinted>
  <dcterms:created xsi:type="dcterms:W3CDTF">2026-03-16T19:59:00Z</dcterms:created>
  <dcterms:modified xsi:type="dcterms:W3CDTF">2026-03-16T19:59:00Z</dcterms:modified>
</cp:coreProperties>
</file>