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0FF6BFD5" w:rsidR="008078C5" w:rsidRDefault="00FA4E6D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 w:rsidRPr="00FA4E6D">
                              <w:rPr>
                                <w:sz w:val="56"/>
                                <w:szCs w:val="56"/>
                              </w:rPr>
                              <w:t>Policy Compliance Audit Report</w:t>
                            </w:r>
                          </w:p>
                          <w:p w14:paraId="614A966A" w14:textId="3C73FDB8" w:rsidR="00FA4E6D" w:rsidRPr="001A518D" w:rsidRDefault="00FA4E6D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0FF6BFD5" w:rsidR="008078C5" w:rsidRDefault="00FA4E6D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 w:rsidRPr="00FA4E6D">
                        <w:rPr>
                          <w:sz w:val="56"/>
                          <w:szCs w:val="56"/>
                        </w:rPr>
                        <w:t>Policy Compliance Audit Report</w:t>
                      </w:r>
                    </w:p>
                    <w:p w14:paraId="614A966A" w14:textId="3C73FDB8" w:rsidR="00FA4E6D" w:rsidRPr="001A518D" w:rsidRDefault="00FA4E6D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79597B9A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  <w:p w14:paraId="6FBA1362" w14:textId="1ABAC213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BF3F2D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79597B9A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January 2026</w:t>
                      </w:r>
                    </w:p>
                    <w:p w14:paraId="6FBA1362" w14:textId="1ABAC213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BF3F2D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77777777" w:rsidR="008078C5" w:rsidRDefault="008078C5"/>
    <w:p w14:paraId="36714F27" w14:textId="77777777" w:rsidR="008078C5" w:rsidRDefault="008078C5"/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373E9BA7" w14:textId="77777777" w:rsidR="00EA714B" w:rsidRPr="00262B1D" w:rsidRDefault="00EA714B" w:rsidP="00EA714B">
      <w:pPr>
        <w:rPr>
          <w:b/>
          <w:bCs/>
          <w:color w:val="0CA1FF" w:themeColor="text2" w:themeTint="99"/>
        </w:rPr>
      </w:pPr>
      <w:r w:rsidRPr="00262B1D">
        <w:rPr>
          <w:b/>
          <w:bCs/>
          <w:color w:val="0CA1FF" w:themeColor="text2" w:themeTint="99"/>
        </w:rPr>
        <w:lastRenderedPageBreak/>
        <w:t xml:space="preserve">Purpose: </w:t>
      </w:r>
    </w:p>
    <w:p w14:paraId="7913901C" w14:textId="44BD01A5" w:rsidR="00782AE4" w:rsidRDefault="00FA4E6D">
      <w:r>
        <w:t>This document is confidential and intended to support ministry accountability, risk mitigation, and compliance with denominational policies and insurance requirements.</w:t>
      </w:r>
    </w:p>
    <w:p w14:paraId="07B1E9A1" w14:textId="77777777" w:rsidR="00FA4E6D" w:rsidRDefault="00FA4E6D">
      <w:pPr>
        <w:rPr>
          <w:b/>
          <w:bCs/>
          <w:color w:val="0CA1FF" w:themeColor="text2" w:themeTint="99"/>
        </w:rPr>
      </w:pPr>
    </w:p>
    <w:p w14:paraId="21DF7EEB" w14:textId="060EFAA3" w:rsidR="00782AE4" w:rsidRPr="00782AE4" w:rsidRDefault="00782AE4">
      <w:pPr>
        <w:rPr>
          <w:b/>
          <w:bCs/>
          <w:color w:val="0CA1FF" w:themeColor="text2" w:themeTint="99"/>
        </w:rPr>
      </w:pPr>
      <w:r w:rsidRPr="00782AE4">
        <w:rPr>
          <w:b/>
          <w:bCs/>
          <w:color w:val="0CA1FF" w:themeColor="text2" w:themeTint="99"/>
        </w:rPr>
        <w:t xml:space="preserve">Form Template: </w:t>
      </w:r>
    </w:p>
    <w:p w14:paraId="7F39B177" w14:textId="77777777" w:rsidR="00782AE4" w:rsidRDefault="00782AE4" w:rsidP="00782AE4">
      <w:pPr>
        <w:rPr>
          <w:rFonts w:ascii="Aptos" w:hAnsi="Aptos"/>
          <w:sz w:val="22"/>
          <w:szCs w:val="22"/>
        </w:rPr>
      </w:pPr>
    </w:p>
    <w:p w14:paraId="7EF7FF44" w14:textId="77777777" w:rsidR="00FA4E6D" w:rsidRPr="00FA4E6D" w:rsidRDefault="00FA4E6D" w:rsidP="00FA4E6D">
      <w:pPr>
        <w:pStyle w:val="NormalWeb"/>
        <w:spacing w:before="0" w:beforeAutospacing="0" w:after="0" w:afterAutospacing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[CHURCH LOGO]</w:t>
      </w:r>
      <w:r w:rsidRPr="00FA4E6D">
        <w:rPr>
          <w:rFonts w:ascii="Aptos" w:hAnsi="Aptos"/>
          <w:b/>
          <w:bCs/>
          <w:sz w:val="22"/>
          <w:szCs w:val="22"/>
        </w:rPr>
        <w:br/>
      </w: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[NAME OF CHURCH]</w:t>
      </w:r>
    </w:p>
    <w:p w14:paraId="433C8A90" w14:textId="3B81D5E8" w:rsidR="00FA4E6D" w:rsidRPr="00FA4E6D" w:rsidRDefault="00FA4E6D" w:rsidP="00FA4E6D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Policy Compliance Audit Report</w:t>
      </w:r>
    </w:p>
    <w:p w14:paraId="03D72E73" w14:textId="77777777" w:rsidR="00FA4E6D" w:rsidRDefault="00FA4E6D" w:rsidP="00FA4E6D">
      <w:pPr>
        <w:pStyle w:val="NormalWeb"/>
        <w:spacing w:before="0" w:beforeAutospacing="0" w:after="0" w:afterAutospacing="0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049C8F08" w14:textId="6AACD794" w:rsidR="00FA4E6D" w:rsidRDefault="00FA4E6D" w:rsidP="00FA4E6D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Submitted to Ministry Leader(s):</w:t>
      </w:r>
      <w:r w:rsidRPr="00FA4E6D">
        <w:rPr>
          <w:rFonts w:ascii="Aptos" w:hAnsi="Aptos"/>
          <w:b/>
          <w:bCs/>
          <w:sz w:val="22"/>
          <w:szCs w:val="22"/>
        </w:rPr>
        <w:t xml:space="preserve"> ___________________________________________</w:t>
      </w:r>
      <w:r w:rsidRPr="00FA4E6D">
        <w:rPr>
          <w:rFonts w:ascii="Aptos" w:hAnsi="Aptos"/>
          <w:b/>
          <w:bCs/>
          <w:sz w:val="22"/>
          <w:szCs w:val="22"/>
        </w:rPr>
        <w:br/>
      </w: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Date:</w:t>
      </w:r>
      <w:r w:rsidRPr="00FA4E6D">
        <w:rPr>
          <w:rFonts w:ascii="Aptos" w:hAnsi="Aptos"/>
          <w:b/>
          <w:bCs/>
          <w:sz w:val="22"/>
          <w:szCs w:val="22"/>
        </w:rPr>
        <w:t xml:space="preserve"> ___________________________</w:t>
      </w:r>
    </w:p>
    <w:p w14:paraId="09A5029F" w14:textId="77777777" w:rsidR="00FA4E6D" w:rsidRDefault="00FA4E6D" w:rsidP="00FA4E6D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</w:p>
    <w:p w14:paraId="17C407C6" w14:textId="77777777" w:rsidR="00FA4E6D" w:rsidRPr="00FA4E6D" w:rsidRDefault="00FA4E6D" w:rsidP="00FA4E6D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</w:p>
    <w:p w14:paraId="533255BC" w14:textId="566B0740" w:rsidR="00FA4E6D" w:rsidRPr="00FA4E6D" w:rsidRDefault="00357856" w:rsidP="00782AE4">
      <w:r>
        <w:rPr>
          <w:noProof/>
        </w:rPr>
        <w:pict w14:anchorId="187F5EC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448A99" w14:textId="77777777" w:rsidR="00FA4E6D" w:rsidRPr="00FA4E6D" w:rsidRDefault="00FA4E6D" w:rsidP="00FA4E6D">
      <w:pPr>
        <w:pStyle w:val="Heading1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FA4E6D">
        <w:rPr>
          <w:rFonts w:ascii="Aptos" w:hAnsi="Aptos"/>
          <w:b/>
          <w:color w:val="0CA1FF" w:themeColor="text2" w:themeTint="99"/>
          <w:sz w:val="22"/>
          <w:szCs w:val="22"/>
        </w:rPr>
        <w:t>Ministry Overview</w:t>
      </w:r>
    </w:p>
    <w:p w14:paraId="6687D198" w14:textId="77777777" w:rsidR="00FA4E6D" w:rsidRDefault="00FA4E6D" w:rsidP="00FA4E6D"/>
    <w:p w14:paraId="077C6314" w14:textId="77777777" w:rsidR="00FA4E6D" w:rsidRPr="00FA4E6D" w:rsidRDefault="00FA4E6D" w:rsidP="00FA4E6D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Ministry Name:</w:t>
      </w:r>
      <w:r w:rsidRPr="00FA4E6D">
        <w:rPr>
          <w:rFonts w:ascii="Aptos" w:hAnsi="Aptos"/>
          <w:b/>
          <w:bCs/>
          <w:sz w:val="22"/>
          <w:szCs w:val="22"/>
        </w:rPr>
        <w:t xml:space="preserve"> ___________________________________________</w:t>
      </w:r>
    </w:p>
    <w:p w14:paraId="49F19AC1" w14:textId="77777777" w:rsidR="00FA4E6D" w:rsidRPr="00FA4E6D" w:rsidRDefault="00FA4E6D" w:rsidP="00FA4E6D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Ministry Leader(s):</w:t>
      </w:r>
      <w:r w:rsidRPr="00FA4E6D">
        <w:rPr>
          <w:rFonts w:ascii="Aptos" w:hAnsi="Aptos"/>
          <w:b/>
          <w:bCs/>
          <w:sz w:val="22"/>
          <w:szCs w:val="22"/>
        </w:rPr>
        <w:t xml:space="preserve"> _______________________________________</w:t>
      </w:r>
    </w:p>
    <w:p w14:paraId="4D75EE1B" w14:textId="0BDEE681" w:rsidR="00FA4E6D" w:rsidRPr="00FA4E6D" w:rsidRDefault="00FA4E6D" w:rsidP="00FA4E6D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FA4E6D">
        <w:rPr>
          <w:rStyle w:val="Strong"/>
          <w:rFonts w:ascii="Aptos" w:hAnsi="Aptos"/>
          <w:b w:val="0"/>
          <w:bCs w:val="0"/>
          <w:sz w:val="22"/>
          <w:szCs w:val="22"/>
        </w:rPr>
        <w:t>Total Number of Volunteers:</w:t>
      </w:r>
      <w:r w:rsidRPr="00FA4E6D">
        <w:rPr>
          <w:rFonts w:ascii="Aptos" w:hAnsi="Aptos"/>
          <w:b/>
          <w:bCs/>
          <w:sz w:val="22"/>
          <w:szCs w:val="22"/>
        </w:rPr>
        <w:t xml:space="preserve"> __________</w:t>
      </w:r>
    </w:p>
    <w:p w14:paraId="7E539C81" w14:textId="77777777" w:rsidR="00FA4E6D" w:rsidRDefault="00FA4E6D" w:rsidP="00FA4E6D">
      <w:pPr>
        <w:pStyle w:val="Heading1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FA4E6D">
        <w:rPr>
          <w:rFonts w:ascii="Aptos" w:hAnsi="Aptos"/>
          <w:b/>
          <w:color w:val="0CA1FF" w:themeColor="text2" w:themeTint="99"/>
          <w:sz w:val="22"/>
          <w:szCs w:val="22"/>
        </w:rPr>
        <w:t>Audit Compliance Review</w:t>
      </w:r>
    </w:p>
    <w:p w14:paraId="34E54073" w14:textId="77777777" w:rsidR="00FA4E6D" w:rsidRPr="00FA4E6D" w:rsidRDefault="00FA4E6D" w:rsidP="00FA4E6D"/>
    <w:p w14:paraId="68A8064F" w14:textId="77777777" w:rsidR="00FA4E6D" w:rsidRDefault="00FA4E6D" w:rsidP="00FA4E6D">
      <w:pPr>
        <w:rPr>
          <w:rFonts w:ascii="Aptos" w:hAnsi="Aptos"/>
          <w:sz w:val="22"/>
          <w:szCs w:val="22"/>
        </w:rPr>
      </w:pPr>
      <w:r w:rsidRPr="00FA4E6D">
        <w:rPr>
          <w:rFonts w:ascii="Aptos" w:hAnsi="Aptos"/>
          <w:sz w:val="22"/>
          <w:szCs w:val="22"/>
        </w:rPr>
        <w:t>This review assesses compliance with volunteer screening, safety, and training requirements in alignment with denominational policy, insurance standards, and best practices for risk management.</w:t>
      </w:r>
    </w:p>
    <w:p w14:paraId="7AD380EF" w14:textId="77777777" w:rsidR="00FA4E6D" w:rsidRPr="00FA4E6D" w:rsidRDefault="00FA4E6D" w:rsidP="00FA4E6D">
      <w:pPr>
        <w:rPr>
          <w:rFonts w:ascii="Aptos" w:hAnsi="Aptos"/>
          <w:sz w:val="22"/>
          <w:szCs w:val="22"/>
        </w:rPr>
      </w:pPr>
    </w:p>
    <w:p w14:paraId="1106F1DF" w14:textId="77777777" w:rsidR="00FA4E6D" w:rsidRDefault="00FA4E6D" w:rsidP="00FA4E6D">
      <w:pPr>
        <w:pStyle w:val="Heading2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FA4E6D">
        <w:rPr>
          <w:rFonts w:ascii="Aptos" w:hAnsi="Aptos"/>
          <w:b/>
          <w:color w:val="0CA1FF" w:themeColor="text2" w:themeTint="99"/>
          <w:sz w:val="22"/>
          <w:szCs w:val="22"/>
        </w:rPr>
        <w:t>Compliance Status Summary</w:t>
      </w:r>
    </w:p>
    <w:p w14:paraId="167CA1EF" w14:textId="77777777" w:rsidR="00FA4E6D" w:rsidRPr="00FA4E6D" w:rsidRDefault="00FA4E6D" w:rsidP="00FA4E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A4E6D" w:rsidRPr="00FA4E6D" w14:paraId="0AEA8B93" w14:textId="77777777" w:rsidTr="00FA4E6D">
        <w:tc>
          <w:tcPr>
            <w:tcW w:w="1728" w:type="dxa"/>
            <w:shd w:val="clear" w:color="auto" w:fill="EAEAEE" w:themeFill="background2"/>
          </w:tcPr>
          <w:p w14:paraId="5279C470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Requirement</w:t>
            </w:r>
          </w:p>
        </w:tc>
        <w:tc>
          <w:tcPr>
            <w:tcW w:w="1728" w:type="dxa"/>
            <w:shd w:val="clear" w:color="auto" w:fill="EAEAEE" w:themeFill="background2"/>
          </w:tcPr>
          <w:p w14:paraId="2471E105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Compliance Rate (%)</w:t>
            </w:r>
          </w:p>
        </w:tc>
        <w:tc>
          <w:tcPr>
            <w:tcW w:w="1728" w:type="dxa"/>
            <w:shd w:val="clear" w:color="auto" w:fill="EAEAEE" w:themeFill="background2"/>
          </w:tcPr>
          <w:p w14:paraId="3FD2389C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Compliant</w:t>
            </w:r>
          </w:p>
        </w:tc>
        <w:tc>
          <w:tcPr>
            <w:tcW w:w="1728" w:type="dxa"/>
            <w:shd w:val="clear" w:color="auto" w:fill="EAEAEE" w:themeFill="background2"/>
          </w:tcPr>
          <w:p w14:paraId="7ED2908F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In Progress</w:t>
            </w:r>
          </w:p>
        </w:tc>
        <w:tc>
          <w:tcPr>
            <w:tcW w:w="1728" w:type="dxa"/>
            <w:shd w:val="clear" w:color="auto" w:fill="EAEAEE" w:themeFill="background2"/>
          </w:tcPr>
          <w:p w14:paraId="6F00C09F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Non-Compliant</w:t>
            </w:r>
          </w:p>
        </w:tc>
      </w:tr>
      <w:tr w:rsidR="00FA4E6D" w:rsidRPr="00FA4E6D" w14:paraId="77995CF9" w14:textId="77777777" w:rsidTr="00335DAA">
        <w:tc>
          <w:tcPr>
            <w:tcW w:w="1728" w:type="dxa"/>
          </w:tcPr>
          <w:p w14:paraId="62F94AF6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Ministry Application</w:t>
            </w:r>
          </w:p>
        </w:tc>
        <w:tc>
          <w:tcPr>
            <w:tcW w:w="1728" w:type="dxa"/>
          </w:tcPr>
          <w:p w14:paraId="10BDA0ED" w14:textId="77777777" w:rsidR="00FA4E6D" w:rsidRPr="00FA4E6D" w:rsidRDefault="00FA4E6D" w:rsidP="00335DAA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55D36A9B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2AAD933A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5FF5E685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</w:tr>
      <w:tr w:rsidR="00FA4E6D" w:rsidRPr="00FA4E6D" w14:paraId="59961793" w14:textId="77777777" w:rsidTr="00335DAA">
        <w:tc>
          <w:tcPr>
            <w:tcW w:w="1728" w:type="dxa"/>
          </w:tcPr>
          <w:p w14:paraId="5190A26F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Criminal Record Check</w:t>
            </w:r>
          </w:p>
        </w:tc>
        <w:tc>
          <w:tcPr>
            <w:tcW w:w="1728" w:type="dxa"/>
          </w:tcPr>
          <w:p w14:paraId="34B45E68" w14:textId="77777777" w:rsidR="00FA4E6D" w:rsidRPr="00FA4E6D" w:rsidRDefault="00FA4E6D" w:rsidP="00335DAA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06968CB5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58A0B5D2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286C30BA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</w:tr>
      <w:tr w:rsidR="00FA4E6D" w:rsidRPr="00FA4E6D" w14:paraId="20F778D6" w14:textId="77777777" w:rsidTr="00335DAA">
        <w:tc>
          <w:tcPr>
            <w:tcW w:w="1728" w:type="dxa"/>
          </w:tcPr>
          <w:p w14:paraId="6E135198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Personal Interview</w:t>
            </w:r>
          </w:p>
        </w:tc>
        <w:tc>
          <w:tcPr>
            <w:tcW w:w="1728" w:type="dxa"/>
          </w:tcPr>
          <w:p w14:paraId="762E2356" w14:textId="77777777" w:rsidR="00FA4E6D" w:rsidRPr="00FA4E6D" w:rsidRDefault="00FA4E6D" w:rsidP="00335DAA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630E8277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3EB0028C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015E7D3F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</w:tr>
      <w:tr w:rsidR="00FA4E6D" w:rsidRPr="00FA4E6D" w14:paraId="130E0740" w14:textId="77777777" w:rsidTr="00335DAA">
        <w:tc>
          <w:tcPr>
            <w:tcW w:w="1728" w:type="dxa"/>
          </w:tcPr>
          <w:p w14:paraId="50E35DE5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Reference Checks</w:t>
            </w:r>
          </w:p>
        </w:tc>
        <w:tc>
          <w:tcPr>
            <w:tcW w:w="1728" w:type="dxa"/>
          </w:tcPr>
          <w:p w14:paraId="3D95E95B" w14:textId="77777777" w:rsidR="00FA4E6D" w:rsidRPr="00FA4E6D" w:rsidRDefault="00FA4E6D" w:rsidP="00335DAA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3B260B0C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3D828DAC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5481CFCE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</w:tr>
      <w:tr w:rsidR="00FA4E6D" w:rsidRPr="00FA4E6D" w14:paraId="1260D4FC" w14:textId="77777777" w:rsidTr="00335DAA">
        <w:tc>
          <w:tcPr>
            <w:tcW w:w="1728" w:type="dxa"/>
          </w:tcPr>
          <w:p w14:paraId="1C38EDEE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/>
              </w:rPr>
              <w:t>Abuse Prevention Training &amp; Safety Requirements</w:t>
            </w:r>
          </w:p>
        </w:tc>
        <w:tc>
          <w:tcPr>
            <w:tcW w:w="1728" w:type="dxa"/>
          </w:tcPr>
          <w:p w14:paraId="4F0C8878" w14:textId="77777777" w:rsidR="00FA4E6D" w:rsidRPr="00FA4E6D" w:rsidRDefault="00FA4E6D" w:rsidP="00335DAA">
            <w:pPr>
              <w:rPr>
                <w:rFonts w:ascii="Aptos" w:hAnsi="Aptos"/>
              </w:rPr>
            </w:pPr>
          </w:p>
        </w:tc>
        <w:tc>
          <w:tcPr>
            <w:tcW w:w="1728" w:type="dxa"/>
          </w:tcPr>
          <w:p w14:paraId="2EDC4899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53D9E9BA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  <w:tc>
          <w:tcPr>
            <w:tcW w:w="1728" w:type="dxa"/>
          </w:tcPr>
          <w:p w14:paraId="69E85DBC" w14:textId="77777777" w:rsidR="00FA4E6D" w:rsidRPr="00FA4E6D" w:rsidRDefault="00FA4E6D" w:rsidP="00335DAA">
            <w:pPr>
              <w:rPr>
                <w:rFonts w:ascii="Aptos" w:hAnsi="Aptos"/>
              </w:rPr>
            </w:pPr>
            <w:r w:rsidRPr="00FA4E6D">
              <w:rPr>
                <w:rFonts w:ascii="Aptos" w:hAnsi="Aptos" w:cs="Segoe UI Symbol"/>
              </w:rPr>
              <w:t>☐</w:t>
            </w:r>
          </w:p>
        </w:tc>
      </w:tr>
    </w:tbl>
    <w:p w14:paraId="27D7794D" w14:textId="77777777" w:rsidR="00FA4E6D" w:rsidRDefault="00FA4E6D" w:rsidP="00FA4E6D">
      <w:pPr>
        <w:pStyle w:val="Heading1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FA4E6D">
        <w:rPr>
          <w:rFonts w:ascii="Aptos" w:hAnsi="Aptos"/>
          <w:b/>
          <w:color w:val="0CA1FF" w:themeColor="text2" w:themeTint="99"/>
          <w:sz w:val="22"/>
          <w:szCs w:val="22"/>
        </w:rPr>
        <w:lastRenderedPageBreak/>
        <w:t>Compliance Follow-Up</w:t>
      </w:r>
    </w:p>
    <w:p w14:paraId="40945144" w14:textId="77777777" w:rsidR="00FA4E6D" w:rsidRPr="00FA4E6D" w:rsidRDefault="00FA4E6D" w:rsidP="00FA4E6D"/>
    <w:p w14:paraId="105549D4" w14:textId="77777777" w:rsidR="00FA4E6D" w:rsidRPr="00FA4E6D" w:rsidRDefault="00FA4E6D" w:rsidP="00FA4E6D">
      <w:pPr>
        <w:rPr>
          <w:rFonts w:ascii="Aptos" w:hAnsi="Aptos"/>
          <w:sz w:val="22"/>
          <w:szCs w:val="22"/>
        </w:rPr>
      </w:pPr>
      <w:r w:rsidRPr="00FA4E6D">
        <w:rPr>
          <w:rFonts w:ascii="Aptos" w:hAnsi="Aptos"/>
          <w:sz w:val="22"/>
          <w:szCs w:val="22"/>
        </w:rPr>
        <w:t>Target Date for 100% Compliance: ________________________________</w:t>
      </w:r>
    </w:p>
    <w:p w14:paraId="7476E642" w14:textId="77777777" w:rsidR="00FA4E6D" w:rsidRDefault="00FA4E6D" w:rsidP="00FA4E6D">
      <w:pPr>
        <w:pStyle w:val="Heading2"/>
        <w:rPr>
          <w:rFonts w:ascii="Aptos" w:hAnsi="Aptos"/>
          <w:b/>
          <w:sz w:val="22"/>
          <w:szCs w:val="22"/>
        </w:rPr>
      </w:pPr>
    </w:p>
    <w:p w14:paraId="2C569599" w14:textId="77777777" w:rsidR="00FA4E6D" w:rsidRDefault="00FA4E6D" w:rsidP="00FA4E6D">
      <w:pPr>
        <w:pStyle w:val="Heading2"/>
        <w:rPr>
          <w:rFonts w:ascii="Aptos" w:hAnsi="Aptos"/>
          <w:b/>
          <w:sz w:val="22"/>
          <w:szCs w:val="22"/>
        </w:rPr>
      </w:pPr>
    </w:p>
    <w:p w14:paraId="32FE0F1A" w14:textId="106C787A" w:rsidR="00FA4E6D" w:rsidRDefault="00FA4E6D" w:rsidP="00FA4E6D">
      <w:pPr>
        <w:pStyle w:val="Heading2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FA4E6D">
        <w:rPr>
          <w:rFonts w:ascii="Aptos" w:hAnsi="Aptos"/>
          <w:b/>
          <w:color w:val="0CA1FF" w:themeColor="text2" w:themeTint="99"/>
          <w:sz w:val="22"/>
          <w:szCs w:val="22"/>
        </w:rPr>
        <w:t>Summary of Findings</w:t>
      </w:r>
    </w:p>
    <w:p w14:paraId="52909FD4" w14:textId="77777777" w:rsidR="00327BCB" w:rsidRPr="00327BCB" w:rsidRDefault="00327BCB" w:rsidP="00327BCB"/>
    <w:p w14:paraId="00C3CFAF" w14:textId="77777777" w:rsidR="00327BCB" w:rsidRDefault="00357856" w:rsidP="00FA4E6D">
      <w:pPr>
        <w:rPr>
          <w:rFonts w:ascii="Aptos" w:hAnsi="Aptos"/>
          <w:sz w:val="22"/>
          <w:szCs w:val="22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28D3DAE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10C32B1" w14:textId="77777777" w:rsidR="00327BCB" w:rsidRDefault="00357856" w:rsidP="00FA4E6D">
      <w:pPr>
        <w:rPr>
          <w:rFonts w:ascii="Aptos" w:hAnsi="Aptos"/>
          <w:sz w:val="22"/>
          <w:szCs w:val="22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73523FB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2972840" w14:textId="77777777" w:rsidR="00327BCB" w:rsidRDefault="00357856" w:rsidP="00FA4E6D">
      <w:pPr>
        <w:rPr>
          <w:rFonts w:ascii="Aptos" w:hAnsi="Aptos"/>
          <w:sz w:val="22"/>
          <w:szCs w:val="22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707CAC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7961E0D" w14:textId="21C1A5F1" w:rsidR="00FA4E6D" w:rsidRPr="00FA4E6D" w:rsidRDefault="00357856" w:rsidP="00FA4E6D">
      <w:pPr>
        <w:rPr>
          <w:rFonts w:ascii="Aptos" w:hAnsi="Aptos"/>
          <w:sz w:val="22"/>
          <w:szCs w:val="22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CECB75E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="00FA4E6D" w:rsidRPr="00FA4E6D">
        <w:rPr>
          <w:rFonts w:ascii="Aptos" w:hAnsi="Aptos"/>
          <w:sz w:val="22"/>
          <w:szCs w:val="22"/>
        </w:rPr>
        <w:br/>
      </w:r>
      <w:r w:rsidR="00FA4E6D" w:rsidRPr="00FA4E6D">
        <w:rPr>
          <w:rFonts w:ascii="Aptos" w:hAnsi="Aptos"/>
          <w:sz w:val="22"/>
          <w:szCs w:val="22"/>
        </w:rPr>
        <w:br/>
      </w:r>
    </w:p>
    <w:p w14:paraId="350BCF1C" w14:textId="77777777" w:rsidR="00FA4E6D" w:rsidRPr="00327BCB" w:rsidRDefault="00FA4E6D" w:rsidP="00FA4E6D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327BCB">
        <w:rPr>
          <w:rFonts w:ascii="Aptos" w:hAnsi="Aptos"/>
          <w:b/>
          <w:color w:val="0CA1FF" w:themeColor="text2" w:themeTint="99"/>
          <w:sz w:val="22"/>
          <w:szCs w:val="22"/>
        </w:rPr>
        <w:t>Recommended Actions</w:t>
      </w:r>
    </w:p>
    <w:p w14:paraId="21153EB7" w14:textId="7C4C9512" w:rsidR="00FA4E6D" w:rsidRPr="00FA4E6D" w:rsidRDefault="00FA4E6D" w:rsidP="00FA4E6D">
      <w:pPr>
        <w:rPr>
          <w:rFonts w:ascii="Aptos" w:hAnsi="Aptos"/>
          <w:sz w:val="22"/>
          <w:szCs w:val="22"/>
        </w:rPr>
      </w:pPr>
      <w:r w:rsidRPr="00FA4E6D">
        <w:rPr>
          <w:rFonts w:ascii="Aptos" w:hAnsi="Aptos"/>
          <w:sz w:val="22"/>
          <w:szCs w:val="22"/>
        </w:rPr>
        <w:br/>
      </w:r>
      <w:r w:rsidR="00357856"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0BCF32D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357856"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2AE9C6F2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357856"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6E066AA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357856"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7CB026C7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Pr="00FA4E6D">
        <w:rPr>
          <w:rFonts w:ascii="Aptos" w:hAnsi="Aptos"/>
          <w:sz w:val="22"/>
          <w:szCs w:val="22"/>
        </w:rPr>
        <w:br/>
      </w:r>
    </w:p>
    <w:p w14:paraId="4713A847" w14:textId="77777777" w:rsidR="00FA4E6D" w:rsidRDefault="00FA4E6D" w:rsidP="00FA4E6D">
      <w:pPr>
        <w:pStyle w:val="Heading1"/>
        <w:rPr>
          <w:rFonts w:ascii="Aptos" w:hAnsi="Aptos"/>
          <w:b/>
          <w:color w:val="0CA1FF" w:themeColor="text2" w:themeTint="99"/>
          <w:sz w:val="22"/>
          <w:szCs w:val="22"/>
        </w:rPr>
      </w:pPr>
      <w:r w:rsidRPr="00327BCB">
        <w:rPr>
          <w:rFonts w:ascii="Aptos" w:hAnsi="Aptos"/>
          <w:b/>
          <w:color w:val="0CA1FF" w:themeColor="text2" w:themeTint="99"/>
          <w:sz w:val="22"/>
          <w:szCs w:val="22"/>
        </w:rPr>
        <w:t>Report Authorization</w:t>
      </w:r>
    </w:p>
    <w:p w14:paraId="10B8B9CB" w14:textId="77777777" w:rsidR="00327BCB" w:rsidRPr="00327BCB" w:rsidRDefault="00327BCB" w:rsidP="00327BCB"/>
    <w:p w14:paraId="64028CF4" w14:textId="77777777" w:rsidR="00327BCB" w:rsidRPr="00327BCB" w:rsidRDefault="00327BCB" w:rsidP="00327BCB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327BCB">
        <w:rPr>
          <w:rStyle w:val="Strong"/>
          <w:rFonts w:ascii="Aptos" w:hAnsi="Aptos"/>
          <w:b w:val="0"/>
          <w:bCs w:val="0"/>
          <w:sz w:val="22"/>
          <w:szCs w:val="22"/>
        </w:rPr>
        <w:t>Prepared by:</w:t>
      </w:r>
      <w:r w:rsidRPr="00327BCB">
        <w:rPr>
          <w:rFonts w:ascii="Aptos" w:hAnsi="Aptos"/>
          <w:b/>
          <w:bCs/>
          <w:sz w:val="22"/>
          <w:szCs w:val="22"/>
        </w:rPr>
        <w:t xml:space="preserve"> ___________________________________________</w:t>
      </w:r>
    </w:p>
    <w:p w14:paraId="50E65BD5" w14:textId="77777777" w:rsidR="00327BCB" w:rsidRPr="00327BCB" w:rsidRDefault="00327BCB" w:rsidP="00327BCB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327BCB">
        <w:rPr>
          <w:rStyle w:val="Strong"/>
          <w:rFonts w:ascii="Aptos" w:hAnsi="Aptos"/>
          <w:b w:val="0"/>
          <w:bCs w:val="0"/>
          <w:sz w:val="22"/>
          <w:szCs w:val="22"/>
        </w:rPr>
        <w:t>Title / Role:</w:t>
      </w:r>
      <w:r w:rsidRPr="00327BCB">
        <w:rPr>
          <w:rFonts w:ascii="Aptos" w:hAnsi="Aptos"/>
          <w:b/>
          <w:bCs/>
          <w:sz w:val="22"/>
          <w:szCs w:val="22"/>
        </w:rPr>
        <w:t xml:space="preserve"> ___________________________________________</w:t>
      </w:r>
    </w:p>
    <w:p w14:paraId="305DE980" w14:textId="77777777" w:rsidR="00327BCB" w:rsidRPr="00327BCB" w:rsidRDefault="00327BCB" w:rsidP="00327BCB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327BCB">
        <w:rPr>
          <w:rStyle w:val="Strong"/>
          <w:rFonts w:ascii="Aptos" w:hAnsi="Aptos"/>
          <w:b w:val="0"/>
          <w:bCs w:val="0"/>
          <w:sz w:val="22"/>
          <w:szCs w:val="22"/>
        </w:rPr>
        <w:t>Signature:</w:t>
      </w:r>
      <w:r w:rsidRPr="00327BCB">
        <w:rPr>
          <w:rFonts w:ascii="Aptos" w:hAnsi="Aptos"/>
          <w:b/>
          <w:bCs/>
          <w:sz w:val="22"/>
          <w:szCs w:val="22"/>
        </w:rPr>
        <w:t xml:space="preserve"> _____________________________________________</w:t>
      </w:r>
    </w:p>
    <w:p w14:paraId="1DD3954A" w14:textId="77777777" w:rsidR="00327BCB" w:rsidRPr="00327BCB" w:rsidRDefault="00327BCB" w:rsidP="00327BCB">
      <w:pPr>
        <w:pStyle w:val="NormalWeb"/>
        <w:spacing w:before="0" w:beforeAutospacing="0" w:after="0" w:afterAutospacing="0" w:line="276" w:lineRule="auto"/>
        <w:rPr>
          <w:rFonts w:ascii="Aptos" w:hAnsi="Aptos"/>
          <w:b/>
          <w:bCs/>
          <w:sz w:val="22"/>
          <w:szCs w:val="22"/>
        </w:rPr>
      </w:pPr>
      <w:r w:rsidRPr="00327BCB">
        <w:rPr>
          <w:rStyle w:val="Strong"/>
          <w:rFonts w:ascii="Aptos" w:hAnsi="Aptos"/>
          <w:b w:val="0"/>
          <w:bCs w:val="0"/>
          <w:sz w:val="22"/>
          <w:szCs w:val="22"/>
        </w:rPr>
        <w:t>Date:</w:t>
      </w:r>
      <w:r w:rsidRPr="00327BCB">
        <w:rPr>
          <w:rFonts w:ascii="Aptos" w:hAnsi="Aptos"/>
          <w:b/>
          <w:bCs/>
          <w:sz w:val="22"/>
          <w:szCs w:val="22"/>
        </w:rPr>
        <w:t xml:space="preserve"> ___________________________</w:t>
      </w:r>
    </w:p>
    <w:p w14:paraId="74E109DE" w14:textId="77777777" w:rsidR="00FA4E6D" w:rsidRPr="00FA4E6D" w:rsidRDefault="00FA4E6D" w:rsidP="00782AE4">
      <w:pPr>
        <w:rPr>
          <w:rFonts w:ascii="Aptos" w:hAnsi="Aptos"/>
          <w:sz w:val="22"/>
          <w:szCs w:val="22"/>
        </w:rPr>
      </w:pPr>
    </w:p>
    <w:sectPr w:rsidR="00FA4E6D" w:rsidRPr="00FA4E6D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5636" w14:textId="77777777" w:rsidR="00357856" w:rsidRDefault="00357856" w:rsidP="008078C5">
      <w:r>
        <w:separator/>
      </w:r>
    </w:p>
  </w:endnote>
  <w:endnote w:type="continuationSeparator" w:id="0">
    <w:p w14:paraId="722B9C08" w14:textId="77777777" w:rsidR="00357856" w:rsidRDefault="00357856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A77F" w14:textId="77777777" w:rsidR="00357856" w:rsidRDefault="00357856" w:rsidP="008078C5">
      <w:r>
        <w:separator/>
      </w:r>
    </w:p>
  </w:footnote>
  <w:footnote w:type="continuationSeparator" w:id="0">
    <w:p w14:paraId="4BD41E49" w14:textId="77777777" w:rsidR="00357856" w:rsidRDefault="00357856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3444" w14:textId="58E3ED86" w:rsidR="00FA4E6D" w:rsidRPr="00FA4E6D" w:rsidRDefault="00FA4E6D" w:rsidP="00FA4E6D">
    <w:pPr>
      <w:pStyle w:val="WDACHeader"/>
      <w:rPr>
        <w:b/>
        <w:bCs/>
      </w:rPr>
    </w:pPr>
    <w:r w:rsidRPr="00FA4E6D">
      <w:rPr>
        <w:b/>
        <w:bCs/>
      </w:rPr>
      <w:t>Policy Compliance Audit Report</w:t>
    </w:r>
    <w:r>
      <w:rPr>
        <w:b/>
        <w:bCs/>
      </w:rPr>
      <w:t xml:space="preserve"> </w:t>
    </w:r>
    <w:r w:rsidRPr="00FA4E6D">
      <w:rPr>
        <w:b/>
        <w:bCs/>
      </w:rPr>
      <w:t>Template</w:t>
    </w:r>
  </w:p>
  <w:p w14:paraId="42C257DC" w14:textId="076802C7" w:rsidR="008078C5" w:rsidRPr="00444B6C" w:rsidRDefault="008078C5" w:rsidP="00222CDA">
    <w:pPr>
      <w:pStyle w:val="WDAC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3"/>
  </w:num>
  <w:num w:numId="2" w16cid:durableId="1584486926">
    <w:abstractNumId w:val="13"/>
  </w:num>
  <w:num w:numId="3" w16cid:durableId="507839596">
    <w:abstractNumId w:val="13"/>
  </w:num>
  <w:num w:numId="4" w16cid:durableId="134884128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1304EB"/>
    <w:rsid w:val="00142F79"/>
    <w:rsid w:val="001A518D"/>
    <w:rsid w:val="00222CDA"/>
    <w:rsid w:val="00262B1D"/>
    <w:rsid w:val="00295443"/>
    <w:rsid w:val="00327BCB"/>
    <w:rsid w:val="003426C2"/>
    <w:rsid w:val="00357856"/>
    <w:rsid w:val="003852E1"/>
    <w:rsid w:val="003F01C1"/>
    <w:rsid w:val="00444B6C"/>
    <w:rsid w:val="004512E1"/>
    <w:rsid w:val="004654BA"/>
    <w:rsid w:val="00515546"/>
    <w:rsid w:val="0054649E"/>
    <w:rsid w:val="005E4E18"/>
    <w:rsid w:val="00620678"/>
    <w:rsid w:val="006B1091"/>
    <w:rsid w:val="006B6498"/>
    <w:rsid w:val="006C14F1"/>
    <w:rsid w:val="00773BD2"/>
    <w:rsid w:val="00782AE4"/>
    <w:rsid w:val="007B0DC2"/>
    <w:rsid w:val="008078C5"/>
    <w:rsid w:val="00830803"/>
    <w:rsid w:val="00836E7A"/>
    <w:rsid w:val="009745EC"/>
    <w:rsid w:val="00A16BA4"/>
    <w:rsid w:val="00AA73AB"/>
    <w:rsid w:val="00BF3F2D"/>
    <w:rsid w:val="00DE44C0"/>
    <w:rsid w:val="00E022A6"/>
    <w:rsid w:val="00E1518A"/>
    <w:rsid w:val="00E62E76"/>
    <w:rsid w:val="00E70F01"/>
    <w:rsid w:val="00E9662D"/>
    <w:rsid w:val="00EA714B"/>
    <w:rsid w:val="00F017E3"/>
    <w:rsid w:val="00F17070"/>
    <w:rsid w:val="00F469D2"/>
    <w:rsid w:val="00F726FC"/>
    <w:rsid w:val="00F74E27"/>
    <w:rsid w:val="00FA4E6D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89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A4E6D"/>
    <w:rPr>
      <w:rFonts w:asciiTheme="majorHAnsi" w:eastAsiaTheme="majorEastAsia" w:hAnsiTheme="majorHAnsi" w:cstheme="majorBidi"/>
      <w:color w:val="00589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6D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A4E6D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5</TotalTime>
  <Pages>3</Pages>
  <Words>154</Words>
  <Characters>1291</Characters>
  <Application>Microsoft Office Word</Application>
  <DocSecurity>0</DocSecurity>
  <Lines>143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6</cp:revision>
  <cp:lastPrinted>2026-01-12T16:52:00Z</cp:lastPrinted>
  <dcterms:created xsi:type="dcterms:W3CDTF">2026-01-12T18:41:00Z</dcterms:created>
  <dcterms:modified xsi:type="dcterms:W3CDTF">2026-03-02T19:18:00Z</dcterms:modified>
</cp:coreProperties>
</file>